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3454" w14:textId="77777777" w:rsidR="00341C2A" w:rsidRDefault="00732CD2" w:rsidP="00BC44DC">
      <w:pPr>
        <w:spacing w:before="60" w:after="60" w:line="288" w:lineRule="atLeast"/>
        <w:ind w:right="561" w:firstLine="142"/>
        <w:rPr>
          <w:rFonts w:ascii="Arial" w:hAnsi="Arial" w:cs="Arial"/>
          <w:b/>
          <w:noProof w:val="0"/>
          <w:spacing w:val="2"/>
          <w:sz w:val="27"/>
          <w:lang w:val="es-ES_tradnl" w:eastAsia="es-ES_tradnl"/>
        </w:rPr>
      </w:pPr>
      <w:r>
        <w:rPr>
          <w:rFonts w:ascii="Arial" w:hAnsi="Arial" w:cs="Arial"/>
          <w:spacing w:val="2"/>
        </w:rPr>
        <mc:AlternateContent>
          <mc:Choice Requires="wps">
            <w:drawing>
              <wp:anchor distT="0" distB="0" distL="114300" distR="114300" simplePos="0" relativeHeight="251663360" behindDoc="0" locked="0" layoutInCell="1" allowOverlap="1" wp14:anchorId="6B8C7309" wp14:editId="06261AA2">
                <wp:simplePos x="0" y="0"/>
                <wp:positionH relativeFrom="page">
                  <wp:posOffset>419735</wp:posOffset>
                </wp:positionH>
                <wp:positionV relativeFrom="paragraph">
                  <wp:posOffset>264160</wp:posOffset>
                </wp:positionV>
                <wp:extent cx="6537960" cy="23622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537960" cy="236220"/>
                        </a:xfrm>
                        <a:prstGeom prst="rect">
                          <a:avLst/>
                        </a:prstGeom>
                        <a:solidFill>
                          <a:schemeClr val="lt1"/>
                        </a:solidFill>
                        <a:ln w="6350">
                          <a:noFill/>
                        </a:ln>
                      </wps:spPr>
                      <wps:txbx>
                        <w:txbxContent>
                          <w:p w14:paraId="5858EFA2" w14:textId="77777777" w:rsidR="00FF08FC" w:rsidRPr="004A09E3" w:rsidRDefault="00914065">
                            <w:pPr>
                              <w:rPr>
                                <w:b/>
                                <w:sz w:val="22"/>
                                <w:szCs w:val="22"/>
                              </w:rPr>
                            </w:pPr>
                            <w:r w:rsidRPr="004A09E3">
                              <w:rPr>
                                <w:b/>
                                <w:sz w:val="22"/>
                                <w:szCs w:val="22"/>
                              </w:rPr>
                              <w:t>Contrato de compraventa de Vehículos Usados para Empresas y Autónomos.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C7309" id="_x0000_t202" coordsize="21600,21600" o:spt="202" path="m,l,21600r21600,l21600,xe">
                <v:stroke joinstyle="miter"/>
                <v:path gradientshapeok="t" o:connecttype="rect"/>
              </v:shapetype>
              <v:shape id="Cuadro de texto 5" o:spid="_x0000_s1026" type="#_x0000_t202" style="position:absolute;left:0;text-align:left;margin-left:33.05pt;margin-top:20.8pt;width:514.8pt;height:18.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5ULAIAAFQEAAAOAAAAZHJzL2Uyb0RvYy54bWysVNuO2yAQfa/Uf0C8N3au27XirNKsUlWK&#10;dlfKVvtMMMSWMEOBxE6/vgN2Lt32qeoLHphhLuccPH9oa0WOwroKdE6Hg5QSoTkUld7n9Pvr+tNn&#10;SpxnumAKtMjpSTj6sPj4Yd6YTIygBFUISzCJdlljclp6b7IkcbwUNXMDMEKjU4Ktmcet3SeFZQ1m&#10;r1UyStNZ0oAtjAUunMPTx85JFzG/lIL7Zymd8ETlFHvzcbVx3YU1WcxZtrfMlBXv22D/0EXNKo1F&#10;L6kemWfkYKs/UtUVt+BA+gGHOgEpKy7iDDjNMH03zbZkRsRZEBxnLjC5/5eWPx235sUS336BFgkM&#10;gDTGZQ4PwzyttHX4YqcE/Qjh6QKbaD3heDibju/uZ+ji6BuNZ6NRxDW53jbW+a8CahKMnFqkJaLF&#10;jhvnsSKGnkNCMQeqKtaVUnETpCBWypIjQxKVjz3ijd+ilCYNdjKepjGxhnC9y6w0FrjOFCzf7tp+&#10;0B0UJ5zfQicNZ/i6wiY3zPkXZlELOBfq2z/jIhVgEegtSkqwP/92HuKRIvRS0qC2cup+HJgVlKhv&#10;Gsm7H04mQYxxM5neIV7E3np2tx59qFeAkw/xJRkezRDv1dmUFuo3fAbLUBVdTHOsnVN/Nle+Uzw+&#10;Iy6WyxiE8jPMb/TW8JA6IB0oeG3fmDU9Tx4ZfoKzCln2jq4uNtzUsDx4kFXkMgDcodrjjtKNFPfP&#10;LLyN232Muv4MFr8AAAD//wMAUEsDBBQABgAIAAAAIQAPKIoM4QAAAAkBAAAPAAAAZHJzL2Rvd25y&#10;ZXYueG1sTI9PT4NAFMTvJn6HzTPxYuyCtYDIozFGbeLN4p9427JPILJvCbul+O3dnvQ4mcnMb4r1&#10;bHox0eg6ywjxIgJBXFvdcYPwWj1eZiCcV6xVb5kQfsjBujw9KVSu7YFfaNr6RoQSdrlCaL0fcild&#10;3ZJRbmEH4uB92dEoH+TYSD2qQyg3vbyKokQa1XFYaNVA9y3V39u9Qfi8aD6e3fz0dliulsPDZqrS&#10;d10hnp/Nd7cgPM3+LwxH/IAOZWDa2T1rJ3qEJIlDEuE6TkAc/ehmlYLYIaRZBrIs5P8H5S8AAAD/&#10;/wMAUEsBAi0AFAAGAAgAAAAhALaDOJL+AAAA4QEAABMAAAAAAAAAAAAAAAAAAAAAAFtDb250ZW50&#10;X1R5cGVzXS54bWxQSwECLQAUAAYACAAAACEAOP0h/9YAAACUAQAACwAAAAAAAAAAAAAAAAAvAQAA&#10;X3JlbHMvLnJlbHNQSwECLQAUAAYACAAAACEA582eVCwCAABUBAAADgAAAAAAAAAAAAAAAAAuAgAA&#10;ZHJzL2Uyb0RvYy54bWxQSwECLQAUAAYACAAAACEADyiKDOEAAAAJAQAADwAAAAAAAAAAAAAAAACG&#10;BAAAZHJzL2Rvd25yZXYueG1sUEsFBgAAAAAEAAQA8wAAAJQFAAAAAA==&#10;" fillcolor="white [3201]" stroked="f" strokeweight=".5pt">
                <v:textbox>
                  <w:txbxContent>
                    <w:p w14:paraId="5858EFA2" w14:textId="77777777" w:rsidR="00FF08FC" w:rsidRPr="004A09E3" w:rsidRDefault="00914065">
                      <w:pPr>
                        <w:rPr>
                          <w:b/>
                          <w:sz w:val="22"/>
                          <w:szCs w:val="22"/>
                        </w:rPr>
                      </w:pPr>
                      <w:r w:rsidRPr="004A09E3">
                        <w:rPr>
                          <w:b/>
                          <w:sz w:val="22"/>
                          <w:szCs w:val="22"/>
                        </w:rPr>
                        <w:t>Contrato de compraventa de Vehículos Usados para Empresas y Autónomos.</w:t>
                      </w:r>
                    </w:p>
                  </w:txbxContent>
                </v:textbox>
                <w10:wrap anchorx="page"/>
              </v:shape>
            </w:pict>
          </mc:Fallback>
        </mc:AlternateContent>
      </w:r>
    </w:p>
    <w:p w14:paraId="0E4F3AF5" w14:textId="77777777" w:rsidR="00FF08FC" w:rsidRPr="00FF08FC" w:rsidRDefault="00FF08FC" w:rsidP="00BC44DC">
      <w:pPr>
        <w:spacing w:before="60" w:after="60" w:line="288" w:lineRule="atLeast"/>
        <w:ind w:right="561" w:firstLine="142"/>
        <w:rPr>
          <w:rFonts w:ascii="Arial" w:hAnsi="Arial" w:cs="Arial"/>
          <w:noProof w:val="0"/>
          <w:spacing w:val="2"/>
          <w:lang w:val="es-ES_tradnl" w:eastAsia="es-ES_tradnl"/>
        </w:rPr>
      </w:pPr>
    </w:p>
    <w:p w14:paraId="10958493" w14:textId="3DBF5A75" w:rsidR="00BC44DC" w:rsidRPr="00581FE3" w:rsidRDefault="00341C2A" w:rsidP="00341C2A">
      <w:pPr>
        <w:spacing w:before="60" w:after="60" w:line="288" w:lineRule="atLeast"/>
        <w:ind w:right="561"/>
        <w:rPr>
          <w:b/>
          <w:noProof w:val="0"/>
          <w:sz w:val="18"/>
          <w:szCs w:val="18"/>
          <w:lang w:val="es-ES_tradnl" w:eastAsia="es-ES_tradnl"/>
        </w:rPr>
      </w:pPr>
      <w:r w:rsidRPr="00081007">
        <w:rPr>
          <w:rFonts w:ascii="Arial" w:hAnsi="Arial" w:cs="Arial"/>
          <w:b/>
          <w:noProof w:val="0"/>
          <w:lang w:val="es-ES_tradnl" w:eastAsia="es-ES_tradnl"/>
        </w:rPr>
        <w:t xml:space="preserve">  </w:t>
      </w:r>
      <w:r w:rsidR="00BC44DC" w:rsidRPr="00581FE3">
        <w:rPr>
          <w:b/>
          <w:noProof w:val="0"/>
          <w:sz w:val="18"/>
          <w:szCs w:val="18"/>
          <w:lang w:val="es-ES_tradnl" w:eastAsia="es-ES_tradnl"/>
        </w:rPr>
        <w:t xml:space="preserve">Datos del </w:t>
      </w:r>
      <w:r w:rsidR="00F81876">
        <w:rPr>
          <w:b/>
          <w:noProof w:val="0"/>
          <w:sz w:val="18"/>
          <w:szCs w:val="18"/>
          <w:lang w:val="es-ES_tradnl" w:eastAsia="es-ES_tradnl"/>
        </w:rPr>
        <w:t>Comprador</w:t>
      </w:r>
    </w:p>
    <w:p w14:paraId="530BBE63" w14:textId="77777777" w:rsidR="00BC44DC" w:rsidRPr="00581FE3" w:rsidRDefault="00BC44DC" w:rsidP="00BC44DC">
      <w:pPr>
        <w:ind w:right="562"/>
        <w:rPr>
          <w:sz w:val="18"/>
          <w:szCs w:val="18"/>
        </w:rPr>
        <w:sectPr w:rsidR="00BC44DC" w:rsidRPr="00581FE3" w:rsidSect="00BC44DC">
          <w:footerReference w:type="default" r:id="rId10"/>
          <w:pgSz w:w="11907" w:h="16840" w:code="9"/>
          <w:pgMar w:top="148" w:right="7469" w:bottom="545" w:left="709" w:header="236" w:footer="174" w:gutter="0"/>
          <w:cols w:space="720"/>
        </w:sect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05"/>
        <w:gridCol w:w="2356"/>
        <w:gridCol w:w="2345"/>
      </w:tblGrid>
      <w:tr w:rsidR="00BC44DC" w:rsidRPr="00581FE3" w14:paraId="702F47F7" w14:textId="77777777" w:rsidTr="000D3658">
        <w:trPr>
          <w:trHeight w:hRule="exact" w:val="552"/>
        </w:trPr>
        <w:tc>
          <w:tcPr>
            <w:tcW w:w="7861" w:type="dxa"/>
            <w:gridSpan w:val="2"/>
          </w:tcPr>
          <w:p w14:paraId="0493C4A5" w14:textId="28DD824E" w:rsidR="00BC44DC" w:rsidRPr="00581FE3" w:rsidRDefault="00BC44DC" w:rsidP="00290ACF">
            <w:pPr>
              <w:spacing w:before="72" w:afterLines="324" w:after="777" w:line="168" w:lineRule="exact"/>
              <w:ind w:right="562" w:firstLine="141"/>
              <w:rPr>
                <w:noProof w:val="0"/>
                <w:spacing w:val="1"/>
                <w:sz w:val="18"/>
                <w:szCs w:val="18"/>
                <w:lang w:val="es-ES_tradnl" w:eastAsia="es-ES_tradnl"/>
              </w:rPr>
            </w:pPr>
            <w:r w:rsidRPr="00581FE3">
              <w:rPr>
                <w:noProof w:val="0"/>
                <w:sz w:val="18"/>
                <w:szCs w:val="18"/>
                <w:lang w:val="es-ES_tradnl" w:eastAsia="es-ES_tradnl"/>
              </w:rPr>
              <w:t xml:space="preserve">Denominación </w:t>
            </w:r>
            <w:r w:rsidRPr="00581FE3">
              <w:rPr>
                <w:noProof w:val="0"/>
                <w:spacing w:val="1"/>
                <w:sz w:val="18"/>
                <w:szCs w:val="18"/>
                <w:lang w:val="es-ES_tradnl" w:eastAsia="es-ES_tradnl"/>
              </w:rPr>
              <w:t>social de la empresa</w:t>
            </w:r>
            <w:r w:rsidR="00871A22">
              <w:rPr>
                <w:noProof w:val="0"/>
                <w:spacing w:val="1"/>
                <w:sz w:val="18"/>
                <w:szCs w:val="18"/>
                <w:lang w:val="es-ES_tradnl" w:eastAsia="es-ES_tradnl"/>
              </w:rPr>
              <w:t>:</w:t>
            </w:r>
            <w:r w:rsidR="00952B32" w:rsidRPr="00581FE3">
              <w:rPr>
                <w:noProof w:val="0"/>
                <w:spacing w:val="1"/>
                <w:sz w:val="18"/>
                <w:szCs w:val="18"/>
                <w:lang w:val="es-ES_tradnl" w:eastAsia="es-ES_tradnl"/>
              </w:rPr>
              <w:t xml:space="preserve">    </w:t>
            </w:r>
            <w:r w:rsidR="00F81876">
              <w:rPr>
                <w:noProof w:val="0"/>
                <w:spacing w:val="1"/>
                <w:sz w:val="18"/>
                <w:szCs w:val="18"/>
                <w:lang w:val="es-ES_tradnl" w:eastAsia="es-ES_tradnl"/>
              </w:rPr>
              <w:t xml:space="preserve">INTERCARGIRONA S.L. </w:t>
            </w:r>
          </w:p>
        </w:tc>
        <w:tc>
          <w:tcPr>
            <w:tcW w:w="2345" w:type="dxa"/>
          </w:tcPr>
          <w:p w14:paraId="33EB97E7" w14:textId="6ABEB444" w:rsidR="00BC44DC" w:rsidRPr="00581FE3" w:rsidRDefault="00952B32" w:rsidP="00290ACF">
            <w:pPr>
              <w:spacing w:before="72" w:afterLines="324" w:after="777"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CIF</w:t>
            </w:r>
            <w:r w:rsidR="00871A22">
              <w:rPr>
                <w:noProof w:val="0"/>
                <w:spacing w:val="1"/>
                <w:sz w:val="18"/>
                <w:szCs w:val="18"/>
                <w:lang w:val="es-ES_tradnl" w:eastAsia="es-ES_tradnl"/>
              </w:rPr>
              <w:t>:</w:t>
            </w:r>
            <w:r w:rsidRPr="00581FE3">
              <w:rPr>
                <w:noProof w:val="0"/>
                <w:spacing w:val="1"/>
                <w:sz w:val="18"/>
                <w:szCs w:val="18"/>
                <w:lang w:val="es-ES_tradnl" w:eastAsia="es-ES_tradnl"/>
              </w:rPr>
              <w:t xml:space="preserve"> </w:t>
            </w:r>
            <w:r w:rsidR="007868AB">
              <w:rPr>
                <w:noProof w:val="0"/>
                <w:spacing w:val="1"/>
                <w:sz w:val="18"/>
                <w:szCs w:val="18"/>
                <w:lang w:val="es-ES_tradnl" w:eastAsia="es-ES_tradnl"/>
              </w:rPr>
              <w:t>B09909540</w:t>
            </w:r>
          </w:p>
        </w:tc>
      </w:tr>
      <w:tr w:rsidR="00BC44DC" w:rsidRPr="00581FE3" w14:paraId="5C383116" w14:textId="77777777" w:rsidTr="000D3658">
        <w:trPr>
          <w:trHeight w:hRule="exact" w:val="557"/>
        </w:trPr>
        <w:tc>
          <w:tcPr>
            <w:tcW w:w="10206" w:type="dxa"/>
            <w:gridSpan w:val="3"/>
          </w:tcPr>
          <w:p w14:paraId="60E8C0C5" w14:textId="6C392E51" w:rsidR="00BC44DC" w:rsidRPr="00581FE3" w:rsidRDefault="00BC44DC" w:rsidP="00290ACF">
            <w:pPr>
              <w:spacing w:before="72" w:afterLines="324" w:after="777"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Domicilio a efectos del presente contrato</w:t>
            </w:r>
            <w:r w:rsidR="00871A22">
              <w:rPr>
                <w:noProof w:val="0"/>
                <w:spacing w:val="1"/>
                <w:sz w:val="18"/>
                <w:szCs w:val="18"/>
                <w:lang w:val="es-ES_tradnl" w:eastAsia="es-ES_tradnl"/>
              </w:rPr>
              <w:t>:</w:t>
            </w:r>
            <w:r w:rsidR="00952B32" w:rsidRPr="00581FE3">
              <w:rPr>
                <w:noProof w:val="0"/>
                <w:spacing w:val="1"/>
                <w:sz w:val="18"/>
                <w:szCs w:val="18"/>
                <w:lang w:val="es-ES_tradnl" w:eastAsia="es-ES_tradnl"/>
              </w:rPr>
              <w:t xml:space="preserve">  </w:t>
            </w:r>
            <w:r w:rsidR="00F81876">
              <w:rPr>
                <w:noProof w:val="0"/>
                <w:spacing w:val="1"/>
                <w:sz w:val="18"/>
                <w:szCs w:val="18"/>
                <w:lang w:val="es-ES_tradnl" w:eastAsia="es-ES_tradnl"/>
              </w:rPr>
              <w:t>CARRETERA DE ROSES, 47</w:t>
            </w:r>
          </w:p>
        </w:tc>
      </w:tr>
      <w:tr w:rsidR="00BC44DC" w:rsidRPr="00581FE3" w14:paraId="7C12358E" w14:textId="77777777" w:rsidTr="000D3658">
        <w:trPr>
          <w:trHeight w:hRule="exact" w:val="572"/>
        </w:trPr>
        <w:tc>
          <w:tcPr>
            <w:tcW w:w="5505" w:type="dxa"/>
          </w:tcPr>
          <w:p w14:paraId="72C00BEE" w14:textId="5F366BF8" w:rsidR="00BC44DC" w:rsidRPr="00581FE3" w:rsidRDefault="00BC44DC" w:rsidP="00290ACF">
            <w:pPr>
              <w:spacing w:before="72" w:after="324"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Municipio</w:t>
            </w:r>
            <w:r w:rsidR="00871A22">
              <w:rPr>
                <w:noProof w:val="0"/>
                <w:spacing w:val="1"/>
                <w:sz w:val="18"/>
                <w:szCs w:val="18"/>
                <w:lang w:val="es-ES_tradnl" w:eastAsia="es-ES_tradnl"/>
              </w:rPr>
              <w:t>:</w:t>
            </w:r>
            <w:r w:rsidR="00952B32" w:rsidRPr="00581FE3">
              <w:rPr>
                <w:noProof w:val="0"/>
                <w:spacing w:val="1"/>
                <w:sz w:val="18"/>
                <w:szCs w:val="18"/>
                <w:lang w:val="es-ES_tradnl" w:eastAsia="es-ES_tradnl"/>
              </w:rPr>
              <w:t xml:space="preserve">  </w:t>
            </w:r>
            <w:r w:rsidR="007868AB">
              <w:rPr>
                <w:noProof w:val="0"/>
                <w:spacing w:val="1"/>
                <w:sz w:val="18"/>
                <w:szCs w:val="18"/>
                <w:lang w:val="es-ES_tradnl" w:eastAsia="es-ES_tradnl"/>
              </w:rPr>
              <w:t>FIGUERES</w:t>
            </w:r>
          </w:p>
        </w:tc>
        <w:tc>
          <w:tcPr>
            <w:tcW w:w="2356" w:type="dxa"/>
          </w:tcPr>
          <w:p w14:paraId="4C969BBA" w14:textId="58253B21" w:rsidR="00BC44DC" w:rsidRPr="00581FE3" w:rsidRDefault="00BC44DC" w:rsidP="00290ACF">
            <w:pPr>
              <w:spacing w:before="72" w:afterLines="324" w:after="777" w:line="168" w:lineRule="exact"/>
              <w:ind w:right="562" w:firstLine="141"/>
              <w:rPr>
                <w:noProof w:val="0"/>
                <w:sz w:val="18"/>
                <w:szCs w:val="18"/>
                <w:lang w:val="es-ES_tradnl" w:eastAsia="es-ES_tradnl"/>
              </w:rPr>
            </w:pPr>
            <w:r w:rsidRPr="00581FE3">
              <w:rPr>
                <w:noProof w:val="0"/>
                <w:sz w:val="18"/>
                <w:szCs w:val="18"/>
                <w:lang w:val="es-ES_tradnl" w:eastAsia="es-ES_tradnl"/>
              </w:rPr>
              <w:t>Código Postal</w:t>
            </w:r>
            <w:r w:rsidR="00871A22">
              <w:rPr>
                <w:noProof w:val="0"/>
                <w:sz w:val="18"/>
                <w:szCs w:val="18"/>
                <w:lang w:val="es-ES_tradnl" w:eastAsia="es-ES_tradnl"/>
              </w:rPr>
              <w:t>:</w:t>
            </w:r>
            <w:r w:rsidR="00952B32" w:rsidRPr="00581FE3">
              <w:rPr>
                <w:noProof w:val="0"/>
                <w:sz w:val="18"/>
                <w:szCs w:val="18"/>
                <w:lang w:val="es-ES_tradnl" w:eastAsia="es-ES_tradnl"/>
              </w:rPr>
              <w:t xml:space="preserve"> </w:t>
            </w:r>
            <w:r w:rsidR="007868AB">
              <w:rPr>
                <w:noProof w:val="0"/>
                <w:sz w:val="18"/>
                <w:szCs w:val="18"/>
                <w:lang w:val="es-ES_tradnl" w:eastAsia="es-ES_tradnl"/>
              </w:rPr>
              <w:t>17600</w:t>
            </w:r>
          </w:p>
        </w:tc>
        <w:tc>
          <w:tcPr>
            <w:tcW w:w="2345" w:type="dxa"/>
          </w:tcPr>
          <w:p w14:paraId="48E1088F" w14:textId="7B4B9D61" w:rsidR="00BC44DC" w:rsidRPr="00581FE3" w:rsidRDefault="00BC44DC" w:rsidP="00290ACF">
            <w:pPr>
              <w:spacing w:before="72" w:afterLines="324" w:after="777"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Provincia</w:t>
            </w:r>
            <w:r w:rsidR="00871A22">
              <w:rPr>
                <w:noProof w:val="0"/>
                <w:spacing w:val="-1"/>
                <w:sz w:val="18"/>
                <w:szCs w:val="18"/>
                <w:lang w:val="es-ES_tradnl" w:eastAsia="es-ES_tradnl"/>
              </w:rPr>
              <w:t>:</w:t>
            </w:r>
            <w:r w:rsidR="00952B32" w:rsidRPr="00581FE3">
              <w:rPr>
                <w:noProof w:val="0"/>
                <w:spacing w:val="-1"/>
                <w:sz w:val="18"/>
                <w:szCs w:val="18"/>
                <w:lang w:val="es-ES_tradnl" w:eastAsia="es-ES_tradnl"/>
              </w:rPr>
              <w:t xml:space="preserve">  </w:t>
            </w:r>
            <w:r w:rsidR="007868AB">
              <w:rPr>
                <w:noProof w:val="0"/>
                <w:spacing w:val="-1"/>
                <w:sz w:val="18"/>
                <w:szCs w:val="18"/>
                <w:lang w:val="es-ES_tradnl" w:eastAsia="es-ES_tradnl"/>
              </w:rPr>
              <w:t>GIRONA</w:t>
            </w:r>
          </w:p>
        </w:tc>
      </w:tr>
    </w:tbl>
    <w:p w14:paraId="619D8018" w14:textId="47486966" w:rsidR="00BC44DC" w:rsidRPr="00581FE3" w:rsidRDefault="00BC44DC" w:rsidP="00BC44DC">
      <w:pPr>
        <w:pStyle w:val="Style1"/>
        <w:spacing w:before="80" w:after="80" w:line="240" w:lineRule="exact"/>
        <w:ind w:right="561" w:firstLine="142"/>
        <w:rPr>
          <w:b/>
          <w:noProof w:val="0"/>
          <w:sz w:val="18"/>
          <w:szCs w:val="18"/>
          <w:lang w:val="es-ES_tradnl" w:eastAsia="es-ES_tradnl"/>
        </w:rPr>
      </w:pPr>
      <w:r w:rsidRPr="00581FE3">
        <w:rPr>
          <w:b/>
          <w:noProof w:val="0"/>
          <w:sz w:val="18"/>
          <w:szCs w:val="18"/>
          <w:lang w:val="es-ES_tradnl" w:eastAsia="es-ES_tradnl"/>
        </w:rPr>
        <w:t xml:space="preserve">Datos del </w:t>
      </w:r>
      <w:r w:rsidR="00F81876">
        <w:rPr>
          <w:b/>
          <w:noProof w:val="0"/>
          <w:sz w:val="18"/>
          <w:szCs w:val="18"/>
          <w:lang w:val="es-ES_tradnl" w:eastAsia="es-ES_tradnl"/>
        </w:rPr>
        <w:t>Vendedor</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36"/>
        <w:gridCol w:w="2117"/>
        <w:gridCol w:w="2648"/>
      </w:tblGrid>
      <w:tr w:rsidR="00BC44DC" w:rsidRPr="00581FE3" w14:paraId="24AABAC1" w14:textId="77777777" w:rsidTr="007868AB">
        <w:trPr>
          <w:trHeight w:hRule="exact" w:val="586"/>
        </w:trPr>
        <w:tc>
          <w:tcPr>
            <w:tcW w:w="5436" w:type="dxa"/>
          </w:tcPr>
          <w:p w14:paraId="72480E21" w14:textId="77777777" w:rsidR="00BC44DC" w:rsidRPr="00581FE3" w:rsidRDefault="00BC44DC" w:rsidP="008F2FF0">
            <w:pPr>
              <w:spacing w:before="72" w:after="324" w:line="168" w:lineRule="exact"/>
              <w:ind w:right="562" w:firstLine="141"/>
              <w:rPr>
                <w:noProof w:val="0"/>
                <w:spacing w:val="13"/>
                <w:sz w:val="18"/>
                <w:szCs w:val="18"/>
                <w:lang w:val="es-ES_tradnl" w:eastAsia="es-ES_tradnl"/>
              </w:rPr>
            </w:pPr>
            <w:r w:rsidRPr="00581FE3">
              <w:rPr>
                <w:noProof w:val="0"/>
                <w:spacing w:val="13"/>
                <w:sz w:val="18"/>
                <w:szCs w:val="18"/>
                <w:lang w:val="es-ES_tradnl" w:eastAsia="es-ES_tradnl"/>
              </w:rPr>
              <w:t>D/Dª</w:t>
            </w:r>
          </w:p>
        </w:tc>
        <w:tc>
          <w:tcPr>
            <w:tcW w:w="2117" w:type="dxa"/>
          </w:tcPr>
          <w:p w14:paraId="5152FA07" w14:textId="77777777" w:rsidR="00BC44DC" w:rsidRPr="00581FE3" w:rsidRDefault="00BC44DC" w:rsidP="008F2FF0">
            <w:pPr>
              <w:spacing w:before="72" w:afterLines="324" w:after="777"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 xml:space="preserve">  NIF/ NIE</w:t>
            </w:r>
            <w:r w:rsidR="00871A22">
              <w:rPr>
                <w:noProof w:val="0"/>
                <w:spacing w:val="1"/>
                <w:sz w:val="18"/>
                <w:szCs w:val="18"/>
                <w:lang w:val="es-ES_tradnl" w:eastAsia="es-ES_tradnl"/>
              </w:rPr>
              <w:t>:</w:t>
            </w:r>
          </w:p>
        </w:tc>
        <w:tc>
          <w:tcPr>
            <w:tcW w:w="2648" w:type="dxa"/>
          </w:tcPr>
          <w:p w14:paraId="774ECA10" w14:textId="77777777" w:rsidR="00BC44DC" w:rsidRPr="00581FE3" w:rsidRDefault="00871A22" w:rsidP="008F2FF0">
            <w:pPr>
              <w:spacing w:before="72" w:afterLines="324" w:after="777" w:line="168" w:lineRule="exact"/>
              <w:ind w:right="420" w:firstLine="142"/>
              <w:rPr>
                <w:noProof w:val="0"/>
                <w:spacing w:val="1"/>
                <w:sz w:val="18"/>
                <w:szCs w:val="18"/>
                <w:lang w:val="es-ES_tradnl" w:eastAsia="es-ES_tradnl"/>
              </w:rPr>
            </w:pPr>
            <w:r>
              <w:rPr>
                <w:noProof w:val="0"/>
                <w:spacing w:val="1"/>
                <w:sz w:val="18"/>
                <w:szCs w:val="18"/>
                <w:lang w:val="es-ES_tradnl" w:eastAsia="es-ES_tradnl"/>
              </w:rPr>
              <w:t>En calidad de:</w:t>
            </w:r>
          </w:p>
        </w:tc>
      </w:tr>
      <w:tr w:rsidR="00BC44DC" w:rsidRPr="00581FE3" w14:paraId="19DBA393" w14:textId="77777777" w:rsidTr="007868AB">
        <w:trPr>
          <w:trHeight w:hRule="exact" w:val="552"/>
        </w:trPr>
        <w:tc>
          <w:tcPr>
            <w:tcW w:w="7553" w:type="dxa"/>
            <w:gridSpan w:val="2"/>
          </w:tcPr>
          <w:p w14:paraId="44CB4A2A" w14:textId="77777777" w:rsidR="00BC44DC" w:rsidRPr="00581FE3" w:rsidRDefault="00BC44DC" w:rsidP="008F2FF0">
            <w:pPr>
              <w:spacing w:before="72" w:afterLines="324" w:after="777" w:line="168" w:lineRule="exact"/>
              <w:ind w:right="562" w:firstLine="141"/>
              <w:rPr>
                <w:noProof w:val="0"/>
                <w:spacing w:val="1"/>
                <w:sz w:val="18"/>
                <w:szCs w:val="18"/>
                <w:lang w:val="es-ES_tradnl" w:eastAsia="es-ES_tradnl"/>
              </w:rPr>
            </w:pPr>
            <w:r w:rsidRPr="00581FE3">
              <w:rPr>
                <w:noProof w:val="0"/>
                <w:sz w:val="18"/>
                <w:szCs w:val="18"/>
                <w:lang w:val="es-ES_tradnl" w:eastAsia="es-ES_tradnl"/>
              </w:rPr>
              <w:t xml:space="preserve">Nombre (si actúa como Autónomo) o denominación </w:t>
            </w:r>
            <w:r w:rsidRPr="00581FE3">
              <w:rPr>
                <w:noProof w:val="0"/>
                <w:spacing w:val="1"/>
                <w:sz w:val="18"/>
                <w:szCs w:val="18"/>
                <w:lang w:val="es-ES_tradnl" w:eastAsia="es-ES_tradnl"/>
              </w:rPr>
              <w:t>social de la empresa</w:t>
            </w:r>
            <w:r w:rsidR="00871A22">
              <w:rPr>
                <w:noProof w:val="0"/>
                <w:spacing w:val="1"/>
                <w:sz w:val="18"/>
                <w:szCs w:val="18"/>
                <w:lang w:val="es-ES_tradnl" w:eastAsia="es-ES_tradnl"/>
              </w:rPr>
              <w:t>:</w:t>
            </w:r>
          </w:p>
        </w:tc>
        <w:tc>
          <w:tcPr>
            <w:tcW w:w="2648" w:type="dxa"/>
          </w:tcPr>
          <w:p w14:paraId="45E9151C" w14:textId="77777777" w:rsidR="00BC44DC" w:rsidRPr="00581FE3" w:rsidRDefault="00BC44DC" w:rsidP="008F2FF0">
            <w:pPr>
              <w:spacing w:before="72" w:afterLines="324" w:after="777"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CIF/NIF/NIE</w:t>
            </w:r>
            <w:r w:rsidR="00871A22">
              <w:rPr>
                <w:noProof w:val="0"/>
                <w:spacing w:val="1"/>
                <w:sz w:val="18"/>
                <w:szCs w:val="18"/>
                <w:lang w:val="es-ES_tradnl" w:eastAsia="es-ES_tradnl"/>
              </w:rPr>
              <w:t>:</w:t>
            </w:r>
          </w:p>
        </w:tc>
      </w:tr>
      <w:tr w:rsidR="00BC44DC" w:rsidRPr="00581FE3" w14:paraId="2F9F7D02" w14:textId="77777777" w:rsidTr="007868AB">
        <w:trPr>
          <w:trHeight w:hRule="exact" w:val="557"/>
        </w:trPr>
        <w:tc>
          <w:tcPr>
            <w:tcW w:w="10201" w:type="dxa"/>
            <w:gridSpan w:val="3"/>
          </w:tcPr>
          <w:p w14:paraId="1A1EEE0F" w14:textId="77777777" w:rsidR="00BC44DC" w:rsidRPr="00581FE3" w:rsidRDefault="00BC44DC" w:rsidP="008F2FF0">
            <w:pPr>
              <w:spacing w:before="72" w:afterLines="324" w:after="777"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Domicilio a efectos del presente contrato</w:t>
            </w:r>
            <w:r w:rsidR="00871A22">
              <w:rPr>
                <w:noProof w:val="0"/>
                <w:spacing w:val="1"/>
                <w:sz w:val="18"/>
                <w:szCs w:val="18"/>
                <w:lang w:val="es-ES_tradnl" w:eastAsia="es-ES_tradnl"/>
              </w:rPr>
              <w:t>:</w:t>
            </w:r>
          </w:p>
        </w:tc>
      </w:tr>
      <w:tr w:rsidR="00BC44DC" w:rsidRPr="00581FE3" w14:paraId="6131CA13" w14:textId="77777777" w:rsidTr="007868AB">
        <w:trPr>
          <w:trHeight w:hRule="exact" w:val="572"/>
        </w:trPr>
        <w:tc>
          <w:tcPr>
            <w:tcW w:w="5436" w:type="dxa"/>
          </w:tcPr>
          <w:p w14:paraId="148B7B1D" w14:textId="77777777" w:rsidR="00BC44DC" w:rsidRPr="00581FE3" w:rsidRDefault="00BC44DC" w:rsidP="008F2FF0">
            <w:pPr>
              <w:spacing w:before="72" w:after="324"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Municipio</w:t>
            </w:r>
            <w:r w:rsidR="00871A22">
              <w:rPr>
                <w:noProof w:val="0"/>
                <w:spacing w:val="1"/>
                <w:sz w:val="18"/>
                <w:szCs w:val="18"/>
                <w:lang w:val="es-ES_tradnl" w:eastAsia="es-ES_tradnl"/>
              </w:rPr>
              <w:t>:</w:t>
            </w:r>
          </w:p>
        </w:tc>
        <w:tc>
          <w:tcPr>
            <w:tcW w:w="2117" w:type="dxa"/>
          </w:tcPr>
          <w:p w14:paraId="45FEC2A7" w14:textId="77777777" w:rsidR="00BC44DC" w:rsidRPr="00581FE3" w:rsidRDefault="00BC44DC" w:rsidP="008F2FF0">
            <w:pPr>
              <w:spacing w:before="72" w:afterLines="324" w:after="777" w:line="168" w:lineRule="exact"/>
              <w:ind w:right="562" w:firstLine="141"/>
              <w:rPr>
                <w:noProof w:val="0"/>
                <w:sz w:val="18"/>
                <w:szCs w:val="18"/>
                <w:lang w:val="es-ES_tradnl" w:eastAsia="es-ES_tradnl"/>
              </w:rPr>
            </w:pPr>
            <w:r w:rsidRPr="00581FE3">
              <w:rPr>
                <w:noProof w:val="0"/>
                <w:sz w:val="18"/>
                <w:szCs w:val="18"/>
                <w:lang w:val="es-ES_tradnl" w:eastAsia="es-ES_tradnl"/>
              </w:rPr>
              <w:t>Código Postal</w:t>
            </w:r>
            <w:r w:rsidR="00871A22">
              <w:rPr>
                <w:noProof w:val="0"/>
                <w:sz w:val="18"/>
                <w:szCs w:val="18"/>
                <w:lang w:val="es-ES_tradnl" w:eastAsia="es-ES_tradnl"/>
              </w:rPr>
              <w:t>:</w:t>
            </w:r>
          </w:p>
        </w:tc>
        <w:tc>
          <w:tcPr>
            <w:tcW w:w="2648" w:type="dxa"/>
          </w:tcPr>
          <w:p w14:paraId="597E6692" w14:textId="77777777" w:rsidR="00BC44DC" w:rsidRPr="00581FE3" w:rsidRDefault="00BC44DC" w:rsidP="008F2FF0">
            <w:pPr>
              <w:spacing w:before="72" w:afterLines="324" w:after="777" w:line="168" w:lineRule="exact"/>
              <w:ind w:right="562" w:firstLine="141"/>
              <w:rPr>
                <w:noProof w:val="0"/>
                <w:spacing w:val="-1"/>
                <w:sz w:val="18"/>
                <w:szCs w:val="18"/>
                <w:lang w:val="es-ES_tradnl" w:eastAsia="es-ES_tradnl"/>
              </w:rPr>
            </w:pPr>
            <w:r w:rsidRPr="00581FE3">
              <w:rPr>
                <w:noProof w:val="0"/>
                <w:spacing w:val="-1"/>
                <w:sz w:val="18"/>
                <w:szCs w:val="18"/>
                <w:lang w:val="es-ES_tradnl" w:eastAsia="es-ES_tradnl"/>
              </w:rPr>
              <w:t>Provincia</w:t>
            </w:r>
            <w:r w:rsidR="00871A22">
              <w:rPr>
                <w:noProof w:val="0"/>
                <w:spacing w:val="-1"/>
                <w:sz w:val="18"/>
                <w:szCs w:val="18"/>
                <w:lang w:val="es-ES_tradnl" w:eastAsia="es-ES_tradnl"/>
              </w:rPr>
              <w:t>:</w:t>
            </w:r>
          </w:p>
        </w:tc>
      </w:tr>
    </w:tbl>
    <w:p w14:paraId="4E222F57" w14:textId="77777777" w:rsidR="00A9063D" w:rsidRDefault="00A9063D" w:rsidP="00A9063D">
      <w:pPr>
        <w:rPr>
          <w:b/>
          <w:lang w:val="es-ES_tradnl" w:eastAsia="es-ES_tradnl"/>
        </w:rPr>
      </w:pPr>
    </w:p>
    <w:p w14:paraId="107F00CA" w14:textId="77777777" w:rsidR="00BC44DC" w:rsidRPr="00A9063D" w:rsidRDefault="00A9063D" w:rsidP="00A9063D">
      <w:pPr>
        <w:rPr>
          <w:b/>
          <w:lang w:val="es-ES_tradnl" w:eastAsia="es-ES_tradnl"/>
        </w:rPr>
      </w:pPr>
      <w:r>
        <w:rPr>
          <w:b/>
          <w:lang w:val="es-ES_tradnl" w:eastAsia="es-ES_tradnl"/>
        </w:rPr>
        <w:t xml:space="preserve">  </w:t>
      </w:r>
      <w:r w:rsidR="00BC44DC" w:rsidRPr="00A9063D">
        <w:rPr>
          <w:b/>
          <w:lang w:val="es-ES_tradnl" w:eastAsia="es-ES_tradnl"/>
        </w:rPr>
        <w:t>Identificación y estado actual del vehículo usado</w:t>
      </w: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52"/>
        <w:gridCol w:w="3533"/>
        <w:gridCol w:w="3850"/>
      </w:tblGrid>
      <w:tr w:rsidR="00BC44DC" w:rsidRPr="00581FE3" w14:paraId="184A57E3" w14:textId="77777777" w:rsidTr="00581FE3">
        <w:trPr>
          <w:trHeight w:hRule="exact" w:val="809"/>
          <w:jc w:val="center"/>
        </w:trPr>
        <w:tc>
          <w:tcPr>
            <w:tcW w:w="2952" w:type="dxa"/>
          </w:tcPr>
          <w:p w14:paraId="734DF33C" w14:textId="77777777" w:rsidR="00BC44DC" w:rsidRPr="00581FE3" w:rsidRDefault="00871A22" w:rsidP="008F2FF0">
            <w:pPr>
              <w:spacing w:before="20" w:after="324" w:line="168" w:lineRule="atLeast"/>
              <w:ind w:right="562" w:firstLine="136"/>
              <w:rPr>
                <w:noProof w:val="0"/>
                <w:spacing w:val="-2"/>
                <w:sz w:val="18"/>
                <w:szCs w:val="18"/>
                <w:vertAlign w:val="superscript"/>
                <w:lang w:val="es-ES_tradnl" w:eastAsia="es-ES_tradnl"/>
              </w:rPr>
            </w:pPr>
            <w:r>
              <w:rPr>
                <w:noProof w:val="0"/>
                <w:sz w:val="18"/>
                <w:szCs w:val="18"/>
                <w:lang w:val="es-ES_tradnl" w:eastAsia="es-ES_tradnl"/>
              </w:rPr>
              <w:t>Clase de vehículo:</w:t>
            </w:r>
          </w:p>
        </w:tc>
        <w:tc>
          <w:tcPr>
            <w:tcW w:w="7383" w:type="dxa"/>
            <w:gridSpan w:val="2"/>
          </w:tcPr>
          <w:p w14:paraId="10794B4C" w14:textId="77777777" w:rsidR="00BC44DC" w:rsidRPr="00581FE3" w:rsidRDefault="00BC44DC" w:rsidP="008F2FF0">
            <w:pPr>
              <w:spacing w:before="60" w:after="324" w:line="168" w:lineRule="atLeast"/>
              <w:ind w:right="561" w:firstLine="136"/>
              <w:rPr>
                <w:noProof w:val="0"/>
                <w:spacing w:val="-5"/>
                <w:sz w:val="18"/>
                <w:szCs w:val="18"/>
                <w:lang w:val="es-ES_tradnl" w:eastAsia="es-ES_tradnl"/>
              </w:rPr>
            </w:pPr>
            <w:r w:rsidRPr="00581FE3">
              <w:rPr>
                <w:noProof w:val="0"/>
                <w:spacing w:val="-5"/>
                <w:sz w:val="18"/>
                <w:szCs w:val="18"/>
                <w:lang w:val="es-ES_tradnl" w:eastAsia="es-ES_tradnl"/>
              </w:rPr>
              <w:t>Marca y Modelo</w:t>
            </w:r>
            <w:r w:rsidR="00871A22">
              <w:rPr>
                <w:noProof w:val="0"/>
                <w:spacing w:val="-5"/>
                <w:sz w:val="18"/>
                <w:szCs w:val="18"/>
                <w:lang w:val="es-ES_tradnl" w:eastAsia="es-ES_tradnl"/>
              </w:rPr>
              <w:t>:</w:t>
            </w:r>
          </w:p>
        </w:tc>
      </w:tr>
      <w:tr w:rsidR="00BC44DC" w:rsidRPr="00581FE3" w14:paraId="5A7E8162" w14:textId="77777777" w:rsidTr="004A09E3">
        <w:trPr>
          <w:trHeight w:hRule="exact" w:val="706"/>
          <w:jc w:val="center"/>
        </w:trPr>
        <w:tc>
          <w:tcPr>
            <w:tcW w:w="2952" w:type="dxa"/>
          </w:tcPr>
          <w:p w14:paraId="771A588F" w14:textId="77777777" w:rsidR="00BC44DC" w:rsidRPr="00581FE3" w:rsidRDefault="00871A22" w:rsidP="00871A22">
            <w:pPr>
              <w:spacing w:before="60" w:after="396" w:line="168" w:lineRule="exact"/>
              <w:ind w:right="561" w:firstLine="136"/>
              <w:rPr>
                <w:noProof w:val="0"/>
                <w:spacing w:val="-1"/>
                <w:sz w:val="18"/>
                <w:szCs w:val="18"/>
                <w:lang w:val="es-ES_tradnl" w:eastAsia="es-ES_tradnl"/>
              </w:rPr>
            </w:pPr>
            <w:r>
              <w:rPr>
                <w:noProof w:val="0"/>
                <w:spacing w:val="-1"/>
                <w:sz w:val="18"/>
                <w:szCs w:val="18"/>
                <w:lang w:val="es-ES_tradnl" w:eastAsia="es-ES_tradnl"/>
              </w:rPr>
              <w:t>Destino anterior a:</w:t>
            </w:r>
          </w:p>
        </w:tc>
        <w:tc>
          <w:tcPr>
            <w:tcW w:w="3533" w:type="dxa"/>
          </w:tcPr>
          <w:p w14:paraId="48C44F86" w14:textId="77777777" w:rsidR="00BC44DC" w:rsidRPr="00581FE3" w:rsidRDefault="00BC44DC" w:rsidP="00581FE3">
            <w:pPr>
              <w:spacing w:before="60" w:line="168" w:lineRule="exact"/>
              <w:ind w:right="561" w:firstLine="136"/>
              <w:rPr>
                <w:noProof w:val="0"/>
                <w:spacing w:val="1"/>
                <w:sz w:val="18"/>
                <w:szCs w:val="18"/>
                <w:lang w:val="es-ES_tradnl" w:eastAsia="es-ES_tradnl"/>
              </w:rPr>
            </w:pPr>
            <w:r w:rsidRPr="00581FE3">
              <w:rPr>
                <w:noProof w:val="0"/>
                <w:spacing w:val="1"/>
                <w:sz w:val="18"/>
                <w:szCs w:val="18"/>
                <w:lang w:val="es-ES_tradnl" w:eastAsia="es-ES_tradnl"/>
              </w:rPr>
              <w:t>Estado</w:t>
            </w:r>
            <w:r w:rsidR="00871A22">
              <w:rPr>
                <w:noProof w:val="0"/>
                <w:spacing w:val="1"/>
                <w:sz w:val="18"/>
                <w:szCs w:val="18"/>
                <w:lang w:val="es-ES_tradnl" w:eastAsia="es-ES_tradnl"/>
              </w:rPr>
              <w:t>:</w:t>
            </w:r>
            <w:r w:rsidR="00581FE3">
              <w:rPr>
                <w:noProof w:val="0"/>
                <w:spacing w:val="1"/>
                <w:sz w:val="18"/>
                <w:szCs w:val="18"/>
                <w:lang w:val="es-ES_tradnl" w:eastAsia="es-ES_tradnl"/>
              </w:rPr>
              <w:t xml:space="preserve">   </w:t>
            </w:r>
            <w:r w:rsidRPr="00581FE3">
              <w:rPr>
                <w:b/>
                <w:noProof w:val="0"/>
                <w:sz w:val="18"/>
                <w:szCs w:val="18"/>
                <w:lang w:val="es-ES_tradnl" w:eastAsia="es-ES_tradnl"/>
              </w:rPr>
              <w:t>Usado</w:t>
            </w:r>
          </w:p>
        </w:tc>
        <w:tc>
          <w:tcPr>
            <w:tcW w:w="3850" w:type="dxa"/>
          </w:tcPr>
          <w:p w14:paraId="2E2B9EF9" w14:textId="77777777" w:rsidR="00BC44DC" w:rsidRPr="00581FE3" w:rsidRDefault="00BC44DC" w:rsidP="008F2FF0">
            <w:pPr>
              <w:spacing w:before="60" w:after="432" w:line="168" w:lineRule="exact"/>
              <w:ind w:right="561" w:firstLine="136"/>
              <w:rPr>
                <w:noProof w:val="0"/>
                <w:spacing w:val="-4"/>
                <w:sz w:val="18"/>
                <w:szCs w:val="18"/>
                <w:lang w:val="es-ES_tradnl" w:eastAsia="es-ES_tradnl"/>
              </w:rPr>
            </w:pPr>
            <w:r w:rsidRPr="00581FE3">
              <w:rPr>
                <w:noProof w:val="0"/>
                <w:spacing w:val="-4"/>
                <w:sz w:val="18"/>
                <w:szCs w:val="18"/>
                <w:lang w:val="es-ES_tradnl" w:eastAsia="es-ES_tradnl"/>
              </w:rPr>
              <w:t>Fecha última ITV del vehículo</w:t>
            </w:r>
            <w:r w:rsidR="00871A22">
              <w:rPr>
                <w:noProof w:val="0"/>
                <w:spacing w:val="-4"/>
                <w:sz w:val="18"/>
                <w:szCs w:val="18"/>
                <w:lang w:val="es-ES_tradnl" w:eastAsia="es-ES_tradnl"/>
              </w:rPr>
              <w:t>:</w:t>
            </w:r>
          </w:p>
        </w:tc>
      </w:tr>
      <w:tr w:rsidR="00BC44DC" w:rsidRPr="00581FE3" w14:paraId="162F4651" w14:textId="77777777" w:rsidTr="00871A22">
        <w:trPr>
          <w:trHeight w:hRule="exact" w:val="716"/>
          <w:jc w:val="center"/>
        </w:trPr>
        <w:tc>
          <w:tcPr>
            <w:tcW w:w="2952" w:type="dxa"/>
          </w:tcPr>
          <w:p w14:paraId="42367F04" w14:textId="77777777" w:rsidR="00BC44DC" w:rsidRPr="00581FE3" w:rsidRDefault="00871A22" w:rsidP="008F2FF0">
            <w:pPr>
              <w:spacing w:before="20" w:after="396" w:line="168" w:lineRule="exact"/>
              <w:ind w:right="562" w:firstLine="136"/>
              <w:rPr>
                <w:noProof w:val="0"/>
                <w:spacing w:val="2"/>
                <w:sz w:val="18"/>
                <w:szCs w:val="18"/>
                <w:lang w:val="es-ES_tradnl" w:eastAsia="es-ES_tradnl"/>
              </w:rPr>
            </w:pPr>
            <w:r>
              <w:rPr>
                <w:noProof w:val="0"/>
                <w:spacing w:val="2"/>
                <w:sz w:val="18"/>
                <w:szCs w:val="18"/>
                <w:lang w:val="es-ES_tradnl" w:eastAsia="es-ES_tradnl"/>
              </w:rPr>
              <w:t>Matrí</w:t>
            </w:r>
            <w:r w:rsidR="00BC44DC" w:rsidRPr="00581FE3">
              <w:rPr>
                <w:noProof w:val="0"/>
                <w:spacing w:val="2"/>
                <w:sz w:val="18"/>
                <w:szCs w:val="18"/>
                <w:lang w:val="es-ES_tradnl" w:eastAsia="es-ES_tradnl"/>
              </w:rPr>
              <w:t>cula</w:t>
            </w:r>
            <w:r>
              <w:rPr>
                <w:noProof w:val="0"/>
                <w:spacing w:val="2"/>
                <w:sz w:val="18"/>
                <w:szCs w:val="18"/>
                <w:lang w:val="es-ES_tradnl" w:eastAsia="es-ES_tradnl"/>
              </w:rPr>
              <w:t>:</w:t>
            </w:r>
          </w:p>
        </w:tc>
        <w:tc>
          <w:tcPr>
            <w:tcW w:w="3533" w:type="dxa"/>
          </w:tcPr>
          <w:p w14:paraId="3FB3A44E" w14:textId="77777777" w:rsidR="00BC44DC" w:rsidRPr="00581FE3" w:rsidRDefault="00BC44DC" w:rsidP="008F2FF0">
            <w:pPr>
              <w:spacing w:before="20" w:after="396" w:line="168" w:lineRule="exact"/>
              <w:ind w:right="562" w:firstLine="136"/>
              <w:rPr>
                <w:noProof w:val="0"/>
                <w:sz w:val="18"/>
                <w:szCs w:val="18"/>
                <w:lang w:val="es-ES_tradnl" w:eastAsia="es-ES_tradnl"/>
              </w:rPr>
            </w:pPr>
            <w:r w:rsidRPr="00581FE3">
              <w:rPr>
                <w:noProof w:val="0"/>
                <w:sz w:val="18"/>
                <w:szCs w:val="18"/>
                <w:lang w:val="es-ES_tradnl" w:eastAsia="es-ES_tradnl"/>
              </w:rPr>
              <w:t>Número de bastidor</w:t>
            </w:r>
            <w:r w:rsidR="00871A22">
              <w:rPr>
                <w:noProof w:val="0"/>
                <w:sz w:val="18"/>
                <w:szCs w:val="18"/>
                <w:lang w:val="es-ES_tradnl" w:eastAsia="es-ES_tradnl"/>
              </w:rPr>
              <w:t>:</w:t>
            </w:r>
          </w:p>
        </w:tc>
        <w:tc>
          <w:tcPr>
            <w:tcW w:w="3850" w:type="dxa"/>
          </w:tcPr>
          <w:p w14:paraId="69B314BB" w14:textId="77777777" w:rsidR="00871A22" w:rsidRPr="00581FE3" w:rsidRDefault="00BC44DC" w:rsidP="00871A22">
            <w:pPr>
              <w:spacing w:before="60" w:after="396" w:line="168" w:lineRule="exact"/>
              <w:ind w:right="136" w:firstLine="136"/>
              <w:rPr>
                <w:noProof w:val="0"/>
                <w:spacing w:val="-3"/>
                <w:sz w:val="18"/>
                <w:szCs w:val="18"/>
                <w:lang w:val="es-ES_tradnl" w:eastAsia="es-ES_tradnl"/>
              </w:rPr>
            </w:pPr>
            <w:r w:rsidRPr="00581FE3">
              <w:rPr>
                <w:noProof w:val="0"/>
                <w:spacing w:val="-3"/>
                <w:sz w:val="18"/>
                <w:szCs w:val="18"/>
                <w:lang w:val="es-ES_tradnl" w:eastAsia="es-ES_tradnl"/>
              </w:rPr>
              <w:t xml:space="preserve">Fecha 1ª revisión </w:t>
            </w:r>
            <w:r w:rsidR="00871A22">
              <w:rPr>
                <w:noProof w:val="0"/>
                <w:spacing w:val="-3"/>
                <w:sz w:val="18"/>
                <w:szCs w:val="18"/>
                <w:lang w:val="es-ES_tradnl" w:eastAsia="es-ES_tradnl"/>
              </w:rPr>
              <w:t>ITV a realizar por el comprador:</w:t>
            </w:r>
          </w:p>
        </w:tc>
      </w:tr>
      <w:tr w:rsidR="00BC44DC" w:rsidRPr="00581FE3" w14:paraId="0F990275" w14:textId="77777777" w:rsidTr="00581FE3">
        <w:trPr>
          <w:trHeight w:hRule="exact" w:val="715"/>
          <w:jc w:val="center"/>
        </w:trPr>
        <w:tc>
          <w:tcPr>
            <w:tcW w:w="2952" w:type="dxa"/>
          </w:tcPr>
          <w:p w14:paraId="2EA958FC"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Kilómetros recorridos</w:t>
            </w:r>
            <w:r w:rsidR="00871A22">
              <w:rPr>
                <w:noProof w:val="0"/>
                <w:spacing w:val="1"/>
                <w:sz w:val="18"/>
                <w:szCs w:val="18"/>
                <w:lang w:val="es-ES_tradnl" w:eastAsia="es-ES_tradnl"/>
              </w:rPr>
              <w:t>:</w:t>
            </w:r>
          </w:p>
        </w:tc>
        <w:tc>
          <w:tcPr>
            <w:tcW w:w="3533" w:type="dxa"/>
          </w:tcPr>
          <w:p w14:paraId="31C780EF" w14:textId="77777777" w:rsidR="00BC44DC" w:rsidRPr="00581FE3" w:rsidRDefault="00BC44DC" w:rsidP="008F2FF0">
            <w:pPr>
              <w:spacing w:before="20" w:after="360" w:line="168" w:lineRule="exact"/>
              <w:ind w:right="562" w:firstLine="136"/>
              <w:rPr>
                <w:noProof w:val="0"/>
                <w:sz w:val="18"/>
                <w:szCs w:val="18"/>
                <w:lang w:val="es-ES_tradnl" w:eastAsia="es-ES_tradnl"/>
              </w:rPr>
            </w:pPr>
            <w:r w:rsidRPr="00581FE3">
              <w:rPr>
                <w:noProof w:val="0"/>
                <w:sz w:val="18"/>
                <w:szCs w:val="18"/>
                <w:lang w:val="es-ES_tradnl" w:eastAsia="es-ES_tradnl"/>
              </w:rPr>
              <w:t>Fecha de la primera matriculación</w:t>
            </w:r>
            <w:r w:rsidR="00871A22">
              <w:rPr>
                <w:noProof w:val="0"/>
                <w:sz w:val="18"/>
                <w:szCs w:val="18"/>
                <w:lang w:val="es-ES_tradnl" w:eastAsia="es-ES_tradnl"/>
              </w:rPr>
              <w:t>:</w:t>
            </w:r>
          </w:p>
        </w:tc>
        <w:tc>
          <w:tcPr>
            <w:tcW w:w="3850" w:type="dxa"/>
          </w:tcPr>
          <w:p w14:paraId="4DAA0BF1" w14:textId="77777777" w:rsidR="00BC44DC" w:rsidRPr="00581FE3" w:rsidRDefault="00871A22" w:rsidP="008F2FF0">
            <w:pPr>
              <w:spacing w:before="20" w:after="288"/>
              <w:ind w:right="562" w:firstLine="136"/>
              <w:rPr>
                <w:noProof w:val="0"/>
                <w:spacing w:val="-2"/>
                <w:sz w:val="18"/>
                <w:szCs w:val="18"/>
                <w:vertAlign w:val="superscript"/>
                <w:lang w:val="es-ES_tradnl" w:eastAsia="es-ES_tradnl"/>
              </w:rPr>
            </w:pPr>
            <w:r>
              <w:rPr>
                <w:noProof w:val="0"/>
                <w:sz w:val="18"/>
                <w:szCs w:val="18"/>
                <w:lang w:val="es-ES_tradnl" w:eastAsia="es-ES_tradnl"/>
              </w:rPr>
              <w:t>Combustible del vehículo:</w:t>
            </w:r>
          </w:p>
        </w:tc>
      </w:tr>
      <w:tr w:rsidR="00BC44DC" w:rsidRPr="00581FE3" w14:paraId="7C129C58" w14:textId="77777777" w:rsidTr="00581FE3">
        <w:trPr>
          <w:trHeight w:hRule="exact" w:val="852"/>
          <w:jc w:val="center"/>
        </w:trPr>
        <w:tc>
          <w:tcPr>
            <w:tcW w:w="2952" w:type="dxa"/>
          </w:tcPr>
          <w:p w14:paraId="7BFFF72D"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Motor y Caja de cambios</w:t>
            </w:r>
          </w:p>
        </w:tc>
        <w:tc>
          <w:tcPr>
            <w:tcW w:w="7383" w:type="dxa"/>
            <w:gridSpan w:val="2"/>
          </w:tcPr>
          <w:p w14:paraId="25BA6DCA" w14:textId="77777777" w:rsidR="00BC44DC" w:rsidRPr="00581FE3" w:rsidRDefault="00BC44DC" w:rsidP="00871A22">
            <w:pPr>
              <w:ind w:firstLine="161"/>
              <w:rPr>
                <w:b/>
                <w:sz w:val="18"/>
                <w:szCs w:val="18"/>
              </w:rPr>
            </w:pPr>
            <w:r w:rsidRPr="00581FE3">
              <w:rPr>
                <w:noProof w:val="0"/>
                <w:sz w:val="18"/>
                <w:szCs w:val="18"/>
                <w:lang w:val="es-ES_tradnl" w:eastAsia="es-ES_tradnl"/>
              </w:rPr>
              <w:t>Estado, recomendaciones y revisiones</w:t>
            </w:r>
            <w:r w:rsidR="00871A22">
              <w:rPr>
                <w:noProof w:val="0"/>
                <w:sz w:val="18"/>
                <w:szCs w:val="18"/>
                <w:lang w:val="es-ES_tradnl" w:eastAsia="es-ES_tradnl"/>
              </w:rPr>
              <w:t>:</w:t>
            </w:r>
            <w:r w:rsidR="00952B32" w:rsidRPr="00581FE3">
              <w:rPr>
                <w:noProof w:val="0"/>
                <w:sz w:val="18"/>
                <w:szCs w:val="18"/>
                <w:lang w:val="es-ES_tradnl" w:eastAsia="es-ES_tradnl"/>
              </w:rPr>
              <w:t xml:space="preserve">   </w:t>
            </w:r>
            <w:r w:rsidR="00952B32" w:rsidRPr="00581FE3">
              <w:rPr>
                <w:b/>
                <w:noProof w:val="0"/>
                <w:sz w:val="18"/>
                <w:szCs w:val="18"/>
                <w:lang w:val="es-ES_tradnl" w:eastAsia="es-ES_tradnl"/>
              </w:rPr>
              <w:t>Usado</w:t>
            </w:r>
          </w:p>
        </w:tc>
      </w:tr>
      <w:tr w:rsidR="00BC44DC" w:rsidRPr="00581FE3" w14:paraId="1A93911A" w14:textId="77777777" w:rsidTr="00581FE3">
        <w:trPr>
          <w:trHeight w:hRule="exact" w:val="851"/>
          <w:jc w:val="center"/>
        </w:trPr>
        <w:tc>
          <w:tcPr>
            <w:tcW w:w="2952" w:type="dxa"/>
          </w:tcPr>
          <w:p w14:paraId="7104E47C"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 xml:space="preserve">Embrague </w:t>
            </w:r>
          </w:p>
        </w:tc>
        <w:tc>
          <w:tcPr>
            <w:tcW w:w="7383" w:type="dxa"/>
            <w:gridSpan w:val="2"/>
          </w:tcPr>
          <w:p w14:paraId="63BE6773" w14:textId="77777777" w:rsidR="00BC44DC" w:rsidRPr="00581FE3" w:rsidRDefault="00871A22" w:rsidP="00871A22">
            <w:pPr>
              <w:ind w:firstLine="161"/>
              <w:rPr>
                <w:sz w:val="18"/>
                <w:szCs w:val="18"/>
              </w:rPr>
            </w:pPr>
            <w:r>
              <w:rPr>
                <w:noProof w:val="0"/>
                <w:sz w:val="18"/>
                <w:szCs w:val="18"/>
                <w:lang w:val="es-ES_tradnl" w:eastAsia="es-ES_tradnl"/>
              </w:rPr>
              <w:t xml:space="preserve"> E</w:t>
            </w:r>
            <w:r w:rsidR="00BC44DC" w:rsidRPr="00581FE3">
              <w:rPr>
                <w:noProof w:val="0"/>
                <w:sz w:val="18"/>
                <w:szCs w:val="18"/>
                <w:lang w:val="es-ES_tradnl" w:eastAsia="es-ES_tradnl"/>
              </w:rPr>
              <w:t>stado, recomendaciones y revisiones</w:t>
            </w:r>
            <w:r>
              <w:rPr>
                <w:noProof w:val="0"/>
                <w:sz w:val="18"/>
                <w:szCs w:val="18"/>
                <w:lang w:val="es-ES_tradnl" w:eastAsia="es-ES_tradnl"/>
              </w:rPr>
              <w:t>:</w:t>
            </w:r>
            <w:r w:rsidR="00952B32" w:rsidRPr="00581FE3">
              <w:rPr>
                <w:noProof w:val="0"/>
                <w:sz w:val="18"/>
                <w:szCs w:val="18"/>
                <w:lang w:val="es-ES_tradnl" w:eastAsia="es-ES_tradnl"/>
              </w:rPr>
              <w:t xml:space="preserve">   </w:t>
            </w:r>
            <w:r w:rsidR="00952B32" w:rsidRPr="00581FE3">
              <w:rPr>
                <w:b/>
                <w:noProof w:val="0"/>
                <w:sz w:val="18"/>
                <w:szCs w:val="18"/>
                <w:lang w:val="es-ES_tradnl" w:eastAsia="es-ES_tradnl"/>
              </w:rPr>
              <w:t>Usado</w:t>
            </w:r>
          </w:p>
        </w:tc>
      </w:tr>
      <w:tr w:rsidR="00BC44DC" w:rsidRPr="00581FE3" w14:paraId="57591B4B" w14:textId="77777777" w:rsidTr="00581FE3">
        <w:trPr>
          <w:trHeight w:hRule="exact" w:val="848"/>
          <w:jc w:val="center"/>
        </w:trPr>
        <w:tc>
          <w:tcPr>
            <w:tcW w:w="2952" w:type="dxa"/>
          </w:tcPr>
          <w:p w14:paraId="2A32629F"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 xml:space="preserve">Dirección </w:t>
            </w:r>
          </w:p>
        </w:tc>
        <w:tc>
          <w:tcPr>
            <w:tcW w:w="7383" w:type="dxa"/>
            <w:gridSpan w:val="2"/>
          </w:tcPr>
          <w:p w14:paraId="69FE2EDF" w14:textId="77777777" w:rsidR="00BC44DC" w:rsidRPr="00581FE3" w:rsidRDefault="00BC44DC" w:rsidP="00871A22">
            <w:pPr>
              <w:ind w:firstLine="161"/>
              <w:rPr>
                <w:sz w:val="18"/>
                <w:szCs w:val="18"/>
              </w:rPr>
            </w:pPr>
            <w:r w:rsidRPr="00581FE3">
              <w:rPr>
                <w:noProof w:val="0"/>
                <w:sz w:val="18"/>
                <w:szCs w:val="18"/>
                <w:lang w:val="es-ES_tradnl" w:eastAsia="es-ES_tradnl"/>
              </w:rPr>
              <w:t>Estad</w:t>
            </w:r>
            <w:r w:rsidR="00871A22">
              <w:rPr>
                <w:noProof w:val="0"/>
                <w:sz w:val="18"/>
                <w:szCs w:val="18"/>
                <w:lang w:val="es-ES_tradnl" w:eastAsia="es-ES_tradnl"/>
              </w:rPr>
              <w:t>o, recomendaciones y revisiones:</w:t>
            </w:r>
            <w:r w:rsidR="00952B32" w:rsidRPr="00581FE3">
              <w:rPr>
                <w:noProof w:val="0"/>
                <w:sz w:val="18"/>
                <w:szCs w:val="18"/>
                <w:lang w:val="es-ES_tradnl" w:eastAsia="es-ES_tradnl"/>
              </w:rPr>
              <w:t xml:space="preserve">    </w:t>
            </w:r>
            <w:r w:rsidR="00952B32" w:rsidRPr="00581FE3">
              <w:rPr>
                <w:b/>
                <w:noProof w:val="0"/>
                <w:sz w:val="18"/>
                <w:szCs w:val="18"/>
                <w:lang w:val="es-ES_tradnl" w:eastAsia="es-ES_tradnl"/>
              </w:rPr>
              <w:t>Usado</w:t>
            </w:r>
          </w:p>
        </w:tc>
      </w:tr>
      <w:tr w:rsidR="00BC44DC" w:rsidRPr="00581FE3" w14:paraId="1CA619A9" w14:textId="77777777" w:rsidTr="00581FE3">
        <w:trPr>
          <w:trHeight w:hRule="exact" w:val="847"/>
          <w:jc w:val="center"/>
        </w:trPr>
        <w:tc>
          <w:tcPr>
            <w:tcW w:w="2952" w:type="dxa"/>
          </w:tcPr>
          <w:p w14:paraId="1078F6DF"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Suspensión, Frenos / ABS / ABR</w:t>
            </w:r>
          </w:p>
        </w:tc>
        <w:tc>
          <w:tcPr>
            <w:tcW w:w="7383" w:type="dxa"/>
            <w:gridSpan w:val="2"/>
          </w:tcPr>
          <w:p w14:paraId="0BA38EB3" w14:textId="77777777" w:rsidR="00BC44DC" w:rsidRPr="00581FE3" w:rsidRDefault="00BC44DC" w:rsidP="00871A22">
            <w:pPr>
              <w:ind w:firstLine="161"/>
              <w:rPr>
                <w:sz w:val="18"/>
                <w:szCs w:val="18"/>
              </w:rPr>
            </w:pPr>
            <w:r w:rsidRPr="00581FE3">
              <w:rPr>
                <w:noProof w:val="0"/>
                <w:sz w:val="18"/>
                <w:szCs w:val="18"/>
                <w:lang w:val="es-ES_tradnl" w:eastAsia="es-ES_tradnl"/>
              </w:rPr>
              <w:t>Estado, recomendaciones y revisiones</w:t>
            </w:r>
            <w:r w:rsidR="00871A22">
              <w:rPr>
                <w:noProof w:val="0"/>
                <w:sz w:val="18"/>
                <w:szCs w:val="18"/>
                <w:lang w:val="es-ES_tradnl" w:eastAsia="es-ES_tradnl"/>
              </w:rPr>
              <w:t>:</w:t>
            </w:r>
            <w:r w:rsidR="00952B32" w:rsidRPr="00581FE3">
              <w:rPr>
                <w:noProof w:val="0"/>
                <w:sz w:val="18"/>
                <w:szCs w:val="18"/>
                <w:lang w:val="es-ES_tradnl" w:eastAsia="es-ES_tradnl"/>
              </w:rPr>
              <w:t xml:space="preserve">    </w:t>
            </w:r>
            <w:r w:rsidR="00952B32" w:rsidRPr="00581FE3">
              <w:rPr>
                <w:b/>
                <w:noProof w:val="0"/>
                <w:sz w:val="18"/>
                <w:szCs w:val="18"/>
                <w:lang w:val="es-ES_tradnl" w:eastAsia="es-ES_tradnl"/>
              </w:rPr>
              <w:t>Usado</w:t>
            </w:r>
          </w:p>
        </w:tc>
      </w:tr>
      <w:tr w:rsidR="00BC44DC" w:rsidRPr="00581FE3" w14:paraId="38AFAA6A" w14:textId="77777777" w:rsidTr="00581FE3">
        <w:trPr>
          <w:trHeight w:hRule="exact" w:val="844"/>
          <w:jc w:val="center"/>
        </w:trPr>
        <w:tc>
          <w:tcPr>
            <w:tcW w:w="2952" w:type="dxa"/>
          </w:tcPr>
          <w:p w14:paraId="2B331773"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 xml:space="preserve">Neumáticos </w:t>
            </w:r>
          </w:p>
        </w:tc>
        <w:tc>
          <w:tcPr>
            <w:tcW w:w="7383" w:type="dxa"/>
            <w:gridSpan w:val="2"/>
          </w:tcPr>
          <w:p w14:paraId="62177350" w14:textId="77777777" w:rsidR="00BC44DC" w:rsidRPr="00581FE3" w:rsidRDefault="00BC44DC" w:rsidP="00871A22">
            <w:pPr>
              <w:ind w:firstLine="161"/>
              <w:rPr>
                <w:sz w:val="18"/>
                <w:szCs w:val="18"/>
              </w:rPr>
            </w:pPr>
            <w:r w:rsidRPr="00581FE3">
              <w:rPr>
                <w:noProof w:val="0"/>
                <w:sz w:val="18"/>
                <w:szCs w:val="18"/>
                <w:lang w:val="es-ES_tradnl" w:eastAsia="es-ES_tradnl"/>
              </w:rPr>
              <w:t>Estado, recomendaciones y revisiones</w:t>
            </w:r>
            <w:r w:rsidR="00871A22">
              <w:rPr>
                <w:noProof w:val="0"/>
                <w:sz w:val="18"/>
                <w:szCs w:val="18"/>
                <w:lang w:val="es-ES_tradnl" w:eastAsia="es-ES_tradnl"/>
              </w:rPr>
              <w:t>:</w:t>
            </w:r>
            <w:r w:rsidR="00952B32" w:rsidRPr="00581FE3">
              <w:rPr>
                <w:noProof w:val="0"/>
                <w:sz w:val="18"/>
                <w:szCs w:val="18"/>
                <w:lang w:val="es-ES_tradnl" w:eastAsia="es-ES_tradnl"/>
              </w:rPr>
              <w:t xml:space="preserve">    </w:t>
            </w:r>
            <w:r w:rsidR="00952B32" w:rsidRPr="00581FE3">
              <w:rPr>
                <w:b/>
                <w:noProof w:val="0"/>
                <w:sz w:val="18"/>
                <w:szCs w:val="18"/>
                <w:lang w:val="es-ES_tradnl" w:eastAsia="es-ES_tradnl"/>
              </w:rPr>
              <w:t>Usado</w:t>
            </w:r>
          </w:p>
        </w:tc>
      </w:tr>
      <w:tr w:rsidR="00BC44DC" w:rsidRPr="00581FE3" w14:paraId="45251AF9" w14:textId="77777777" w:rsidTr="00581FE3">
        <w:trPr>
          <w:trHeight w:hRule="exact" w:val="856"/>
          <w:jc w:val="center"/>
        </w:trPr>
        <w:tc>
          <w:tcPr>
            <w:tcW w:w="2952" w:type="dxa"/>
          </w:tcPr>
          <w:p w14:paraId="462982FE"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Aire acondicionado / climatizador</w:t>
            </w:r>
          </w:p>
        </w:tc>
        <w:tc>
          <w:tcPr>
            <w:tcW w:w="7383" w:type="dxa"/>
            <w:gridSpan w:val="2"/>
          </w:tcPr>
          <w:p w14:paraId="419325FC" w14:textId="77777777" w:rsidR="00BC44DC" w:rsidRPr="00581FE3" w:rsidRDefault="00BC44DC" w:rsidP="00871A22">
            <w:pPr>
              <w:ind w:firstLine="161"/>
              <w:rPr>
                <w:sz w:val="18"/>
                <w:szCs w:val="18"/>
              </w:rPr>
            </w:pPr>
            <w:r w:rsidRPr="00581FE3">
              <w:rPr>
                <w:noProof w:val="0"/>
                <w:sz w:val="18"/>
                <w:szCs w:val="18"/>
                <w:lang w:val="es-ES_tradnl" w:eastAsia="es-ES_tradnl"/>
              </w:rPr>
              <w:t>Estad</w:t>
            </w:r>
            <w:r w:rsidR="00871A22">
              <w:rPr>
                <w:noProof w:val="0"/>
                <w:sz w:val="18"/>
                <w:szCs w:val="18"/>
                <w:lang w:val="es-ES_tradnl" w:eastAsia="es-ES_tradnl"/>
              </w:rPr>
              <w:t>o, recomendaciones y revisiones:</w:t>
            </w:r>
            <w:r w:rsidR="00952B32" w:rsidRPr="00581FE3">
              <w:rPr>
                <w:noProof w:val="0"/>
                <w:sz w:val="18"/>
                <w:szCs w:val="18"/>
                <w:lang w:val="es-ES_tradnl" w:eastAsia="es-ES_tradnl"/>
              </w:rPr>
              <w:t xml:space="preserve">    </w:t>
            </w:r>
            <w:r w:rsidR="00952B32" w:rsidRPr="00581FE3">
              <w:rPr>
                <w:b/>
                <w:noProof w:val="0"/>
                <w:sz w:val="18"/>
                <w:szCs w:val="18"/>
                <w:lang w:val="es-ES_tradnl" w:eastAsia="es-ES_tradnl"/>
              </w:rPr>
              <w:t>Usado</w:t>
            </w:r>
          </w:p>
        </w:tc>
      </w:tr>
      <w:tr w:rsidR="00BC44DC" w:rsidRPr="00581FE3" w14:paraId="4CD17D99" w14:textId="77777777" w:rsidTr="00581FE3">
        <w:trPr>
          <w:trHeight w:hRule="exact" w:val="854"/>
          <w:jc w:val="center"/>
        </w:trPr>
        <w:tc>
          <w:tcPr>
            <w:tcW w:w="2952" w:type="dxa"/>
          </w:tcPr>
          <w:p w14:paraId="3B88A7E9"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 xml:space="preserve">Accesorios </w:t>
            </w:r>
          </w:p>
        </w:tc>
        <w:tc>
          <w:tcPr>
            <w:tcW w:w="7383" w:type="dxa"/>
            <w:gridSpan w:val="2"/>
          </w:tcPr>
          <w:p w14:paraId="049E6D3D" w14:textId="77777777" w:rsidR="00BC44DC" w:rsidRPr="00581FE3" w:rsidRDefault="00BC44DC" w:rsidP="00871A22">
            <w:pPr>
              <w:ind w:firstLine="161"/>
              <w:rPr>
                <w:sz w:val="18"/>
                <w:szCs w:val="18"/>
              </w:rPr>
            </w:pPr>
            <w:r w:rsidRPr="00581FE3">
              <w:rPr>
                <w:noProof w:val="0"/>
                <w:sz w:val="18"/>
                <w:szCs w:val="18"/>
                <w:lang w:val="es-ES_tradnl" w:eastAsia="es-ES_tradnl"/>
              </w:rPr>
              <w:t>Estado, recomendaciones y revisiones</w:t>
            </w:r>
            <w:r w:rsidR="00871A22">
              <w:rPr>
                <w:noProof w:val="0"/>
                <w:sz w:val="18"/>
                <w:szCs w:val="18"/>
                <w:lang w:val="es-ES_tradnl" w:eastAsia="es-ES_tradnl"/>
              </w:rPr>
              <w:t>:</w:t>
            </w:r>
            <w:r w:rsidR="00952B32" w:rsidRPr="00581FE3">
              <w:rPr>
                <w:noProof w:val="0"/>
                <w:sz w:val="18"/>
                <w:szCs w:val="18"/>
                <w:lang w:val="es-ES_tradnl" w:eastAsia="es-ES_tradnl"/>
              </w:rPr>
              <w:t xml:space="preserve">    </w:t>
            </w:r>
            <w:r w:rsidR="00952B32" w:rsidRPr="00581FE3">
              <w:rPr>
                <w:b/>
                <w:noProof w:val="0"/>
                <w:sz w:val="18"/>
                <w:szCs w:val="18"/>
                <w:lang w:val="es-ES_tradnl" w:eastAsia="es-ES_tradnl"/>
              </w:rPr>
              <w:t>Usado</w:t>
            </w:r>
          </w:p>
        </w:tc>
      </w:tr>
      <w:tr w:rsidR="00BC44DC" w:rsidRPr="00581FE3" w14:paraId="2B2EF9DD" w14:textId="77777777" w:rsidTr="00581FE3">
        <w:trPr>
          <w:trHeight w:hRule="exact" w:val="852"/>
          <w:jc w:val="center"/>
        </w:trPr>
        <w:tc>
          <w:tcPr>
            <w:tcW w:w="2952" w:type="dxa"/>
          </w:tcPr>
          <w:p w14:paraId="1BCC3884" w14:textId="77777777" w:rsidR="00BC44DC" w:rsidRPr="00581FE3" w:rsidRDefault="00BC44DC" w:rsidP="008F2FF0">
            <w:pPr>
              <w:spacing w:before="20" w:after="360" w:line="168" w:lineRule="exact"/>
              <w:ind w:right="562" w:firstLine="136"/>
              <w:rPr>
                <w:noProof w:val="0"/>
                <w:spacing w:val="1"/>
                <w:sz w:val="18"/>
                <w:szCs w:val="18"/>
                <w:lang w:val="es-ES_tradnl" w:eastAsia="es-ES_tradnl"/>
              </w:rPr>
            </w:pPr>
            <w:r w:rsidRPr="00581FE3">
              <w:rPr>
                <w:noProof w:val="0"/>
                <w:spacing w:val="1"/>
                <w:sz w:val="18"/>
                <w:szCs w:val="18"/>
                <w:lang w:val="es-ES_tradnl" w:eastAsia="es-ES_tradnl"/>
              </w:rPr>
              <w:t>Otros</w:t>
            </w:r>
          </w:p>
        </w:tc>
        <w:tc>
          <w:tcPr>
            <w:tcW w:w="7383" w:type="dxa"/>
            <w:gridSpan w:val="2"/>
          </w:tcPr>
          <w:p w14:paraId="04A0E2F1" w14:textId="77777777" w:rsidR="00BC44DC" w:rsidRPr="00581FE3" w:rsidRDefault="00BC44DC" w:rsidP="008F2FF0">
            <w:pPr>
              <w:ind w:firstLine="161"/>
              <w:rPr>
                <w:sz w:val="18"/>
                <w:szCs w:val="18"/>
              </w:rPr>
            </w:pPr>
            <w:r w:rsidRPr="00581FE3">
              <w:rPr>
                <w:noProof w:val="0"/>
                <w:sz w:val="18"/>
                <w:szCs w:val="18"/>
                <w:lang w:val="es-ES_tradnl" w:eastAsia="es-ES_tradnl"/>
              </w:rPr>
              <w:t>Estado, recomendaciones y revisiones</w:t>
            </w:r>
            <w:r w:rsidR="00871A22">
              <w:rPr>
                <w:noProof w:val="0"/>
                <w:sz w:val="18"/>
                <w:szCs w:val="18"/>
                <w:lang w:val="es-ES_tradnl" w:eastAsia="es-ES_tradnl"/>
              </w:rPr>
              <w:t>:</w:t>
            </w:r>
            <w:r w:rsidRPr="00581FE3">
              <w:rPr>
                <w:noProof w:val="0"/>
                <w:sz w:val="18"/>
                <w:szCs w:val="18"/>
                <w:lang w:val="es-ES_tradnl" w:eastAsia="es-ES_tradnl"/>
              </w:rPr>
              <w:t xml:space="preserve"> </w:t>
            </w:r>
            <w:r w:rsidR="00952B32" w:rsidRPr="00581FE3">
              <w:rPr>
                <w:noProof w:val="0"/>
                <w:sz w:val="18"/>
                <w:szCs w:val="18"/>
                <w:lang w:val="es-ES_tradnl" w:eastAsia="es-ES_tradnl"/>
              </w:rPr>
              <w:t xml:space="preserve">      </w:t>
            </w:r>
          </w:p>
        </w:tc>
      </w:tr>
    </w:tbl>
    <w:p w14:paraId="4434639C" w14:textId="77777777" w:rsidR="00BC44DC" w:rsidRPr="00581FE3" w:rsidRDefault="00BC44DC" w:rsidP="00BC44DC">
      <w:pPr>
        <w:ind w:right="562"/>
        <w:rPr>
          <w:noProof w:val="0"/>
          <w:spacing w:val="-2"/>
          <w:sz w:val="18"/>
          <w:szCs w:val="18"/>
          <w:vertAlign w:val="superscript"/>
          <w:lang w:val="es-ES_tradnl" w:eastAsia="es-ES_tradnl"/>
        </w:rPr>
      </w:pPr>
    </w:p>
    <w:p w14:paraId="28DE26B9" w14:textId="77777777" w:rsidR="00BC44DC" w:rsidRPr="00581FE3" w:rsidRDefault="00BC44DC" w:rsidP="00BC44DC">
      <w:pPr>
        <w:ind w:right="562"/>
        <w:jc w:val="both"/>
        <w:rPr>
          <w:noProof w:val="0"/>
          <w:spacing w:val="-2"/>
          <w:sz w:val="18"/>
          <w:szCs w:val="18"/>
          <w:vertAlign w:val="superscript"/>
          <w:lang w:val="es-ES_tradnl" w:eastAsia="es-ES_tradnl"/>
        </w:rPr>
      </w:pPr>
      <w:r w:rsidRPr="00581FE3">
        <w:rPr>
          <w:noProof w:val="0"/>
          <w:spacing w:val="-2"/>
          <w:sz w:val="18"/>
          <w:szCs w:val="18"/>
          <w:vertAlign w:val="superscript"/>
          <w:lang w:val="es-ES_tradnl" w:eastAsia="es-ES_tradnl"/>
        </w:rPr>
        <w:t xml:space="preserve">    </w:t>
      </w:r>
    </w:p>
    <w:p w14:paraId="6D8052E2" w14:textId="77777777" w:rsidR="00581FE3" w:rsidRDefault="00581FE3" w:rsidP="00BC44DC">
      <w:pPr>
        <w:ind w:right="562"/>
        <w:jc w:val="both"/>
        <w:rPr>
          <w:noProof w:val="0"/>
          <w:spacing w:val="-2"/>
          <w:sz w:val="18"/>
          <w:szCs w:val="18"/>
          <w:vertAlign w:val="superscript"/>
          <w:lang w:val="es-ES_tradnl" w:eastAsia="es-ES_tradnl"/>
        </w:rPr>
      </w:pPr>
    </w:p>
    <w:p w14:paraId="6EF89379" w14:textId="77777777" w:rsidR="00581FE3" w:rsidRPr="00581FE3" w:rsidRDefault="00581FE3" w:rsidP="00BC44DC">
      <w:pPr>
        <w:ind w:right="562"/>
        <w:jc w:val="both"/>
        <w:rPr>
          <w:noProof w:val="0"/>
          <w:spacing w:val="-2"/>
          <w:sz w:val="24"/>
          <w:szCs w:val="24"/>
          <w:vertAlign w:val="superscript"/>
          <w:lang w:val="es-ES_tradnl" w:eastAsia="es-ES_tradnl"/>
        </w:rPr>
      </w:pPr>
    </w:p>
    <w:p w14:paraId="513E6E09" w14:textId="77777777" w:rsidR="00BC44DC"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La sociedad vended</w:t>
      </w:r>
      <w:r w:rsidR="00F379F1">
        <w:rPr>
          <w:noProof w:val="0"/>
          <w:spacing w:val="-2"/>
          <w:sz w:val="32"/>
          <w:szCs w:val="32"/>
          <w:vertAlign w:val="superscript"/>
          <w:lang w:val="es-ES_tradnl" w:eastAsia="es-ES_tradnl"/>
        </w:rPr>
        <w:t>ora, _________(NOMBRE) con CIF____________</w:t>
      </w:r>
      <w:r w:rsidRPr="00F56C50">
        <w:rPr>
          <w:noProof w:val="0"/>
          <w:spacing w:val="-2"/>
          <w:sz w:val="32"/>
          <w:szCs w:val="32"/>
          <w:vertAlign w:val="superscript"/>
          <w:lang w:val="es-ES_tradnl" w:eastAsia="es-ES_tradnl"/>
        </w:rPr>
        <w:t xml:space="preserve"> y domicilio a estos efectos en </w:t>
      </w:r>
      <w:r w:rsidR="00F379F1">
        <w:rPr>
          <w:noProof w:val="0"/>
          <w:spacing w:val="-2"/>
          <w:sz w:val="32"/>
          <w:szCs w:val="32"/>
          <w:vertAlign w:val="superscript"/>
          <w:lang w:val="es-ES_tradnl" w:eastAsia="es-ES_tradnl"/>
        </w:rPr>
        <w:t>_______________</w:t>
      </w:r>
      <w:r w:rsidRPr="00F56C50">
        <w:rPr>
          <w:noProof w:val="0"/>
          <w:spacing w:val="-2"/>
          <w:sz w:val="32"/>
          <w:szCs w:val="32"/>
          <w:vertAlign w:val="superscript"/>
          <w:lang w:val="es-ES_tradnl" w:eastAsia="es-ES_tradnl"/>
        </w:rPr>
        <w:t>y el comprador se reconocen plena capacidad para celebrar el presente contrato, y acuerdan formalizar la compraventa conforme a las siguientes</w:t>
      </w:r>
    </w:p>
    <w:p w14:paraId="63102A75" w14:textId="77777777" w:rsidR="00BC44DC" w:rsidRPr="00F56C50" w:rsidRDefault="00BC44DC" w:rsidP="00581FE3">
      <w:pPr>
        <w:ind w:right="562"/>
        <w:jc w:val="center"/>
        <w:rPr>
          <w:b/>
          <w:noProof w:val="0"/>
          <w:spacing w:val="-2"/>
          <w:sz w:val="32"/>
          <w:szCs w:val="32"/>
          <w:u w:val="single"/>
          <w:vertAlign w:val="superscript"/>
          <w:lang w:val="es-ES_tradnl" w:eastAsia="es-ES_tradnl"/>
        </w:rPr>
      </w:pPr>
      <w:r w:rsidRPr="00F56C50">
        <w:rPr>
          <w:b/>
          <w:noProof w:val="0"/>
          <w:spacing w:val="-2"/>
          <w:sz w:val="32"/>
          <w:szCs w:val="32"/>
          <w:u w:val="single"/>
          <w:vertAlign w:val="superscript"/>
          <w:lang w:val="es-ES_tradnl" w:eastAsia="es-ES_tradnl"/>
        </w:rPr>
        <w:t>CLÁUSULAS</w:t>
      </w:r>
    </w:p>
    <w:p w14:paraId="7E39A683" w14:textId="77777777" w:rsidR="00BC44DC" w:rsidRPr="00F56C50" w:rsidRDefault="00952B32"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 xml:space="preserve">1.- El vendedor vende </w:t>
      </w:r>
      <w:r w:rsidR="00BC44DC" w:rsidRPr="00F56C50">
        <w:rPr>
          <w:noProof w:val="0"/>
          <w:spacing w:val="-2"/>
          <w:sz w:val="32"/>
          <w:szCs w:val="32"/>
          <w:vertAlign w:val="superscript"/>
          <w:lang w:val="es-ES_tradnl" w:eastAsia="es-ES_tradnl"/>
        </w:rPr>
        <w:t>en este acto al comprador el vehículo identificado con sus características en el cuadro inmediatamente anterior, y declara que éste es de su legítima propiedad.</w:t>
      </w:r>
    </w:p>
    <w:p w14:paraId="04B5F1E5" w14:textId="77777777" w:rsidR="00914065"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 xml:space="preserve">2.- El precio de la compraventa, teniendo en cuenta las características del vehículo, su naturaleza de bien usado y el estado en que se encuentra, que el comprador conoce y acepta, se pacta de común acuerdo en la cantidad </w:t>
      </w:r>
      <w:proofErr w:type="spellStart"/>
      <w:r w:rsidRPr="00F56C50">
        <w:rPr>
          <w:noProof w:val="0"/>
          <w:spacing w:val="-2"/>
          <w:sz w:val="32"/>
          <w:szCs w:val="32"/>
          <w:vertAlign w:val="superscript"/>
          <w:lang w:val="es-ES_tradnl" w:eastAsia="es-ES_tradnl"/>
        </w:rPr>
        <w:t>de___________________euros</w:t>
      </w:r>
      <w:proofErr w:type="spellEnd"/>
      <w:r w:rsidRPr="00F56C50">
        <w:rPr>
          <w:noProof w:val="0"/>
          <w:spacing w:val="-2"/>
          <w:sz w:val="32"/>
          <w:szCs w:val="32"/>
          <w:vertAlign w:val="superscript"/>
          <w:lang w:val="es-ES_tradnl" w:eastAsia="es-ES_tradnl"/>
        </w:rPr>
        <w:t xml:space="preserve"> IVA </w:t>
      </w:r>
      <w:proofErr w:type="spellStart"/>
      <w:r w:rsidRPr="00F56C50">
        <w:rPr>
          <w:noProof w:val="0"/>
          <w:spacing w:val="-2"/>
          <w:sz w:val="32"/>
          <w:szCs w:val="32"/>
          <w:vertAlign w:val="superscript"/>
          <w:lang w:val="es-ES_tradnl" w:eastAsia="es-ES_tradnl"/>
        </w:rPr>
        <w:t>incluído</w:t>
      </w:r>
      <w:proofErr w:type="spellEnd"/>
      <w:r w:rsidRPr="00F56C50">
        <w:rPr>
          <w:noProof w:val="0"/>
          <w:spacing w:val="-2"/>
          <w:sz w:val="32"/>
          <w:szCs w:val="32"/>
          <w:vertAlign w:val="superscript"/>
          <w:lang w:val="es-ES_tradnl" w:eastAsia="es-ES_tradnl"/>
        </w:rPr>
        <w:t>.</w:t>
      </w:r>
    </w:p>
    <w:p w14:paraId="530D8CDF" w14:textId="77777777" w:rsidR="00BC44DC"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3.- Forma de pago________________________________.</w:t>
      </w:r>
    </w:p>
    <w:p w14:paraId="49E22712" w14:textId="77777777" w:rsidR="00BC44DC"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4.- El vendedor manifiesta que sobre el vehículo no pesa ningún gravamen, arbitrio, impuesto ni débito de clase alguna pendiente de liquidación a la fecha de la extensión de este contrato, obligándose a resolver y a gestionar a favor del comprador cualquier reclamación que le pudiera corresponder.</w:t>
      </w:r>
    </w:p>
    <w:p w14:paraId="0401B223" w14:textId="77777777" w:rsidR="00BC44DC"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5.- El vendedor facilita al comprador en este acto los documentos necesarios para la tramitación del cambio de titularidad del vehículo y la inscripción a su nombre en la DGT.</w:t>
      </w:r>
    </w:p>
    <w:p w14:paraId="501B9EF6" w14:textId="77777777" w:rsidR="00BC44DC"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6.- El comprador acepta la compra y se hace cargo del vehículo desde este momento, asumiendo cuantas responsabilidades puedan derivarse de su uso, estado</w:t>
      </w:r>
      <w:r w:rsidR="00952B32" w:rsidRPr="00F56C50">
        <w:rPr>
          <w:noProof w:val="0"/>
          <w:spacing w:val="-2"/>
          <w:sz w:val="32"/>
          <w:szCs w:val="32"/>
          <w:vertAlign w:val="superscript"/>
          <w:lang w:val="es-ES_tradnl" w:eastAsia="es-ES_tradnl"/>
        </w:rPr>
        <w:t>, desgaste o posesión</w:t>
      </w:r>
      <w:r w:rsidRPr="00F56C50">
        <w:rPr>
          <w:noProof w:val="0"/>
          <w:spacing w:val="-2"/>
          <w:sz w:val="32"/>
          <w:szCs w:val="32"/>
          <w:vertAlign w:val="superscript"/>
          <w:lang w:val="es-ES_tradnl" w:eastAsia="es-ES_tradnl"/>
        </w:rPr>
        <w:t>.</w:t>
      </w:r>
    </w:p>
    <w:p w14:paraId="4EAE30B0" w14:textId="77777777" w:rsidR="00BC44DC"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7.- El vendedor manifiesta que el vehículo se entrega debidamente verificado, con la ITV vigente y en perfecto estado de funcionamiento, habiendo dado la oportunidad al comprador de probar por sí mismo o por un mandatario designado por éste y manifestando que recibe el vehículo a su entera satisfacción.</w:t>
      </w:r>
    </w:p>
    <w:p w14:paraId="0B8EAA4E" w14:textId="77777777" w:rsidR="00BC44DC" w:rsidRPr="00F56C50" w:rsidRDefault="00BC44DC" w:rsidP="00BC44DC">
      <w:pPr>
        <w:ind w:right="562"/>
        <w:jc w:val="both"/>
        <w:rPr>
          <w:b/>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8.- El compr</w:t>
      </w:r>
      <w:r w:rsidR="00952B32" w:rsidRPr="00F56C50">
        <w:rPr>
          <w:noProof w:val="0"/>
          <w:spacing w:val="-2"/>
          <w:sz w:val="32"/>
          <w:szCs w:val="32"/>
          <w:vertAlign w:val="superscript"/>
          <w:lang w:val="es-ES_tradnl" w:eastAsia="es-ES_tradnl"/>
        </w:rPr>
        <w:t>ador se compromete a no ejercitar reclamación alguna al vendedor</w:t>
      </w:r>
      <w:r w:rsidR="004A352A" w:rsidRPr="00F56C50">
        <w:rPr>
          <w:noProof w:val="0"/>
          <w:spacing w:val="-2"/>
          <w:sz w:val="32"/>
          <w:szCs w:val="32"/>
          <w:vertAlign w:val="superscript"/>
          <w:lang w:val="es-ES_tradnl" w:eastAsia="es-ES_tradnl"/>
        </w:rPr>
        <w:t xml:space="preserve"> </w:t>
      </w:r>
      <w:r w:rsidRPr="00F56C50">
        <w:rPr>
          <w:noProof w:val="0"/>
          <w:spacing w:val="-2"/>
          <w:sz w:val="32"/>
          <w:szCs w:val="32"/>
          <w:vertAlign w:val="superscript"/>
          <w:lang w:val="es-ES_tradnl" w:eastAsia="es-ES_tradnl"/>
        </w:rPr>
        <w:t>en los siguientes casos:</w:t>
      </w:r>
    </w:p>
    <w:p w14:paraId="7B28280E" w14:textId="77777777" w:rsidR="00BC44DC" w:rsidRPr="00F56C50" w:rsidRDefault="00BC44DC" w:rsidP="00BC44DC">
      <w:pPr>
        <w:numPr>
          <w:ilvl w:val="0"/>
          <w:numId w:val="1"/>
        </w:num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Por aquellos daños que fueran conocidos por el comprador en el momento de la compraventa y dieron origen al precio de la misma, entre los que explícitamente se incluyen los relativos al aspecto interior y exterior, y en general cuantos han sido susceptibles de observación en la comprobación estática y dinámica del vehículo que se ha realizado en el momento de la entrega y no se hayan reflejado en el apartado de observaciones de este contrato.</w:t>
      </w:r>
    </w:p>
    <w:p w14:paraId="4E95AA5B" w14:textId="77777777" w:rsidR="00BC44DC" w:rsidRPr="00F56C50" w:rsidRDefault="00BC44DC" w:rsidP="00BC44DC">
      <w:pPr>
        <w:numPr>
          <w:ilvl w:val="0"/>
          <w:numId w:val="1"/>
        </w:num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Por los elementos considerad</w:t>
      </w:r>
      <w:r w:rsidR="004A352A" w:rsidRPr="00F56C50">
        <w:rPr>
          <w:noProof w:val="0"/>
          <w:spacing w:val="-2"/>
          <w:sz w:val="32"/>
          <w:szCs w:val="32"/>
          <w:vertAlign w:val="superscript"/>
          <w:lang w:val="es-ES_tradnl" w:eastAsia="es-ES_tradnl"/>
        </w:rPr>
        <w:t xml:space="preserve">os de mantenimiento y consumo, </w:t>
      </w:r>
      <w:r w:rsidRPr="00F56C50">
        <w:rPr>
          <w:noProof w:val="0"/>
          <w:spacing w:val="-2"/>
          <w:sz w:val="32"/>
          <w:szCs w:val="32"/>
          <w:vertAlign w:val="superscript"/>
          <w:lang w:val="es-ES_tradnl" w:eastAsia="es-ES_tradnl"/>
        </w:rPr>
        <w:t>y cuy</w:t>
      </w:r>
      <w:r w:rsidR="004A352A" w:rsidRPr="00F56C50">
        <w:rPr>
          <w:noProof w:val="0"/>
          <w:spacing w:val="-2"/>
          <w:sz w:val="32"/>
          <w:szCs w:val="32"/>
          <w:vertAlign w:val="superscript"/>
          <w:lang w:val="es-ES_tradnl" w:eastAsia="es-ES_tradnl"/>
        </w:rPr>
        <w:t>o desgaste o envejecimiento esté</w:t>
      </w:r>
      <w:r w:rsidRPr="00F56C50">
        <w:rPr>
          <w:noProof w:val="0"/>
          <w:spacing w:val="-2"/>
          <w:sz w:val="32"/>
          <w:szCs w:val="32"/>
          <w:vertAlign w:val="superscript"/>
          <w:lang w:val="es-ES_tradnl" w:eastAsia="es-ES_tradnl"/>
        </w:rPr>
        <w:t xml:space="preserve"> relacionado con el uso normal y antigüedad del vehículo, y que con carácter enunciativo y no limitativo se relacionan a continuación: filtros, aceites, fluidos, pastillas, zapatas, embrague, discos de frenos, bujías, escobillas limpiaparabrisas, etc.</w:t>
      </w:r>
    </w:p>
    <w:p w14:paraId="5EB535E8" w14:textId="77777777" w:rsidR="00BC44DC" w:rsidRPr="00F56C50" w:rsidRDefault="00BC44DC" w:rsidP="00BC44DC">
      <w:pPr>
        <w:numPr>
          <w:ilvl w:val="0"/>
          <w:numId w:val="1"/>
        </w:num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Por los daños mecánicos producidos por desgaste normal o por el mal uso, utilización anormal, sobrecarga, incluso de pasajeros, trato inadecuado, doloso o negligente del comprador, así como la inobservancia de las normas de mantenimiento recomendadas por el fabricante.</w:t>
      </w:r>
    </w:p>
    <w:p w14:paraId="68E1DEBE" w14:textId="77777777" w:rsidR="00BC44DC" w:rsidRPr="00F56C50" w:rsidRDefault="00BC44DC" w:rsidP="00BC44DC">
      <w:pPr>
        <w:numPr>
          <w:ilvl w:val="0"/>
          <w:numId w:val="1"/>
        </w:num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Por los daños causados por falta o uso indebido de líquidos de refrigeración o lubricantes en radiador, motor, cambio, diferencial u otros componentes.</w:t>
      </w:r>
    </w:p>
    <w:p w14:paraId="3C2B1A95" w14:textId="77777777" w:rsidR="00BC44DC" w:rsidRPr="00F56C50" w:rsidRDefault="00BC44DC" w:rsidP="00BC44DC">
      <w:pPr>
        <w:numPr>
          <w:ilvl w:val="0"/>
          <w:numId w:val="1"/>
        </w:num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Por los daños causados al vehículo por fuerza mayor, heladas, robo o tentativas de robo, accidente de circulación, guerra, terrorismo y otras circunstancias sobrevenidas no imputables al vendedor, sea o no su causante el titular de la garantía.</w:t>
      </w:r>
    </w:p>
    <w:p w14:paraId="5CA78DC2" w14:textId="77777777" w:rsidR="00BC44DC" w:rsidRPr="00F56C50" w:rsidRDefault="00BC44DC" w:rsidP="00BC44DC">
      <w:pPr>
        <w:numPr>
          <w:ilvl w:val="0"/>
          <w:numId w:val="1"/>
        </w:num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Por los daños causados en el vehículo como consecuencia de falta intencionada o dolosa del comprador o terceras personas o cuando el vehículo haya participado en competiciones tanto oficiales corno privadas.</w:t>
      </w:r>
    </w:p>
    <w:p w14:paraId="22F63E32" w14:textId="77777777" w:rsidR="00BC44DC" w:rsidRPr="00F56C50" w:rsidRDefault="00BC44DC" w:rsidP="00BC44DC">
      <w:pPr>
        <w:numPr>
          <w:ilvl w:val="0"/>
          <w:numId w:val="1"/>
        </w:num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Cuando el vehículo haya sido transformado o modificado después de la compra, siempre que estas trasformaciones guarden relación con la avería.</w:t>
      </w:r>
    </w:p>
    <w:p w14:paraId="5BBCBB29" w14:textId="77777777" w:rsidR="00F56C50" w:rsidRDefault="00F56C50" w:rsidP="00BC44DC">
      <w:pPr>
        <w:ind w:right="562"/>
        <w:jc w:val="both"/>
        <w:rPr>
          <w:noProof w:val="0"/>
          <w:spacing w:val="-2"/>
          <w:sz w:val="32"/>
          <w:szCs w:val="32"/>
          <w:vertAlign w:val="superscript"/>
          <w:lang w:val="es-ES_tradnl" w:eastAsia="es-ES_tradnl"/>
        </w:rPr>
      </w:pPr>
    </w:p>
    <w:p w14:paraId="7B142A6B" w14:textId="77777777" w:rsidR="001134D6" w:rsidRDefault="001134D6" w:rsidP="00BC44DC">
      <w:pPr>
        <w:ind w:right="562"/>
        <w:jc w:val="both"/>
        <w:rPr>
          <w:noProof w:val="0"/>
          <w:spacing w:val="-2"/>
          <w:sz w:val="32"/>
          <w:szCs w:val="32"/>
          <w:vertAlign w:val="superscript"/>
          <w:lang w:val="es-ES_tradnl" w:eastAsia="es-ES_tradnl"/>
        </w:rPr>
      </w:pPr>
    </w:p>
    <w:p w14:paraId="26DE4181" w14:textId="2E2275F6" w:rsidR="00BC44DC"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9.- En el supuesto que alguna de las presentes cláusulas fuera inválida o no ejecutable por motivos de hecho o de derecho, el resto de las cláusulas no perderán su validez.</w:t>
      </w:r>
    </w:p>
    <w:p w14:paraId="22A4FEAF" w14:textId="6DB642BD" w:rsidR="001134D6" w:rsidRPr="001134D6" w:rsidRDefault="001B0619" w:rsidP="00BC44DC">
      <w:pPr>
        <w:ind w:right="562"/>
        <w:jc w:val="both"/>
        <w:rPr>
          <w:b/>
          <w:noProof w:val="0"/>
          <w:spacing w:val="-2"/>
          <w:sz w:val="32"/>
          <w:szCs w:val="32"/>
          <w:vertAlign w:val="superscript"/>
          <w:lang w:eastAsia="es-ES_tradnl"/>
        </w:rPr>
      </w:pPr>
      <w:r>
        <w:rPr>
          <w:noProof w:val="0"/>
          <w:spacing w:val="-2"/>
          <w:sz w:val="32"/>
          <w:szCs w:val="32"/>
          <w:vertAlign w:val="superscript"/>
          <w:lang w:val="es-ES_tradnl" w:eastAsia="es-ES_tradnl"/>
        </w:rPr>
        <w:t xml:space="preserve">10.- </w:t>
      </w:r>
      <w:proofErr w:type="gramStart"/>
      <w:r w:rsidRPr="001B0619">
        <w:rPr>
          <w:b/>
          <w:noProof w:val="0"/>
          <w:spacing w:val="-2"/>
          <w:sz w:val="32"/>
          <w:szCs w:val="32"/>
          <w:u w:val="single"/>
          <w:vertAlign w:val="superscript"/>
          <w:lang w:val="es-ES_tradnl" w:eastAsia="es-ES_tradnl"/>
        </w:rPr>
        <w:t>Responsable</w:t>
      </w:r>
      <w:proofErr w:type="gramEnd"/>
      <w:r w:rsidRPr="001B0619">
        <w:rPr>
          <w:b/>
          <w:noProof w:val="0"/>
          <w:spacing w:val="-2"/>
          <w:sz w:val="32"/>
          <w:szCs w:val="32"/>
          <w:u w:val="single"/>
          <w:vertAlign w:val="superscript"/>
          <w:lang w:val="es-ES_tradnl" w:eastAsia="es-ES_tradnl"/>
        </w:rPr>
        <w:t xml:space="preserve"> del Tratamiento</w:t>
      </w:r>
      <w:r w:rsidRPr="001B0619">
        <w:rPr>
          <w:b/>
          <w:noProof w:val="0"/>
          <w:spacing w:val="-2"/>
          <w:sz w:val="32"/>
          <w:szCs w:val="32"/>
          <w:vertAlign w:val="superscript"/>
          <w:lang w:val="es-ES_tradnl" w:eastAsia="es-ES_tradnl"/>
        </w:rPr>
        <w:t xml:space="preserve">: </w:t>
      </w:r>
      <w:r w:rsidR="001134D6" w:rsidRPr="001134D6">
        <w:rPr>
          <w:bCs/>
          <w:noProof w:val="0"/>
          <w:spacing w:val="-2"/>
          <w:sz w:val="32"/>
          <w:szCs w:val="32"/>
          <w:vertAlign w:val="superscript"/>
          <w:lang w:eastAsia="es-ES_tradnl"/>
        </w:rPr>
        <w:t xml:space="preserve">INTERCARGIRONA S.L. Finalidades: Gestionar y asesorarle en la venta del vehículo de ocasión. Realizar estadísticas sobre la tipología de clientes interesados en vehículos de ocasión y sus motivaciones de compra. Legitimación: contrato/ Interés legítimo. Destinatarios: No se prevén cesiones, salvo obligación legal o contractual. Derechos: Vd. en todo momento, podrá ejercitar sus derechos de acceso, rectificación, supresión, oposición, limitación del tratamiento, portabilidad de los datos, así como recabar la tutela ante la Agencia Española de Protección de Datos (www.aepd.es). Puede ejercer sus derechos de acceso, rectificación, limitación del tratamiento, oposición, portabilidad y supresión de sus datos, así como el derecho a retirar el consentimiento para el tratamiento de sus datos en cualquier momento dirigiendo su petición a </w:t>
      </w:r>
      <w:hyperlink r:id="rId11" w:history="1">
        <w:r w:rsidR="001134D6" w:rsidRPr="001134D6">
          <w:rPr>
            <w:rStyle w:val="Hipervnculo"/>
            <w:bCs/>
            <w:noProof w:val="0"/>
            <w:spacing w:val="-2"/>
            <w:sz w:val="32"/>
            <w:szCs w:val="32"/>
            <w:vertAlign w:val="superscript"/>
            <w:lang w:eastAsia="es-ES_tradnl"/>
          </w:rPr>
          <w:t>administracio@intercargirona.com</w:t>
        </w:r>
      </w:hyperlink>
      <w:r w:rsidR="001134D6" w:rsidRPr="001134D6">
        <w:rPr>
          <w:bCs/>
          <w:noProof w:val="0"/>
          <w:spacing w:val="-2"/>
          <w:sz w:val="32"/>
          <w:szCs w:val="32"/>
          <w:vertAlign w:val="superscript"/>
          <w:lang w:eastAsia="es-ES_tradnl"/>
        </w:rPr>
        <w:t xml:space="preserve">. En caso de no recibir una respuesta satisfactoria puede presentar reclamación ante la Autoridad de Control en materia de Protección de Datos a través de la web </w:t>
      </w:r>
      <w:hyperlink r:id="rId12" w:history="1">
        <w:r w:rsidR="001134D6" w:rsidRPr="001134D6">
          <w:rPr>
            <w:rStyle w:val="Hipervnculo"/>
            <w:bCs/>
            <w:noProof w:val="0"/>
            <w:spacing w:val="-2"/>
            <w:sz w:val="32"/>
            <w:szCs w:val="32"/>
            <w:vertAlign w:val="superscript"/>
            <w:lang w:eastAsia="es-ES_tradnl"/>
          </w:rPr>
          <w:t>www.aepd.es</w:t>
        </w:r>
      </w:hyperlink>
      <w:r w:rsidR="001134D6" w:rsidRPr="001134D6">
        <w:rPr>
          <w:bCs/>
          <w:noProof w:val="0"/>
          <w:spacing w:val="-2"/>
          <w:sz w:val="32"/>
          <w:szCs w:val="32"/>
          <w:vertAlign w:val="superscript"/>
          <w:lang w:eastAsia="es-ES_tradnl"/>
        </w:rPr>
        <w:t>.</w:t>
      </w:r>
    </w:p>
    <w:p w14:paraId="5150C1EE" w14:textId="77777777" w:rsidR="00914065" w:rsidRPr="00F56C50" w:rsidRDefault="00BC44DC" w:rsidP="00BC44DC">
      <w:pPr>
        <w:ind w:right="562"/>
        <w:jc w:val="both"/>
        <w:rPr>
          <w:noProof w:val="0"/>
          <w:spacing w:val="-2"/>
          <w:sz w:val="32"/>
          <w:szCs w:val="32"/>
          <w:vertAlign w:val="superscript"/>
          <w:lang w:val="es-ES_tradnl" w:eastAsia="es-ES_tradnl"/>
        </w:rPr>
      </w:pPr>
      <w:r w:rsidRPr="00F56C50">
        <w:rPr>
          <w:noProof w:val="0"/>
          <w:spacing w:val="-2"/>
          <w:sz w:val="32"/>
          <w:szCs w:val="32"/>
          <w:vertAlign w:val="superscript"/>
          <w:lang w:val="es-ES_tradnl" w:eastAsia="es-ES_tradnl"/>
        </w:rPr>
        <w:t>11.- Las partes renuncian expresamente a su propio fuero y acuerdan que todas las controversias que puedan surgir entre ellas en relación con el presente contrato serán resueltas por los Tribunales y Juzgados del domicilio del vendedor de conformidad con las leyes comunes españolas.</w:t>
      </w:r>
    </w:p>
    <w:p w14:paraId="7AF7993E" w14:textId="77777777" w:rsidR="00BC44DC" w:rsidRPr="004A354F" w:rsidRDefault="00BC44DC" w:rsidP="00BC44DC">
      <w:pPr>
        <w:spacing w:before="1674" w:line="288" w:lineRule="exact"/>
        <w:ind w:right="562"/>
        <w:rPr>
          <w:sz w:val="18"/>
          <w:szCs w:val="18"/>
          <w:lang w:val="es-ES_tradnl"/>
        </w:rPr>
        <w:sectPr w:rsidR="00BC44DC" w:rsidRPr="004A354F">
          <w:type w:val="continuous"/>
          <w:pgSz w:w="11907" w:h="16840" w:code="9"/>
          <w:pgMar w:top="148" w:right="567" w:bottom="544" w:left="709" w:header="238" w:footer="174" w:gutter="0"/>
          <w:cols w:space="720"/>
        </w:sectPr>
      </w:pPr>
    </w:p>
    <w:p w14:paraId="07BED311" w14:textId="77777777" w:rsidR="00BC44DC" w:rsidRPr="00581FE3" w:rsidRDefault="00BC44DC" w:rsidP="00BC44DC">
      <w:pPr>
        <w:pStyle w:val="Style1"/>
        <w:spacing w:line="240" w:lineRule="atLeast"/>
        <w:ind w:right="562" w:firstLine="142"/>
        <w:rPr>
          <w:noProof w:val="0"/>
          <w:spacing w:val="-2"/>
          <w:sz w:val="18"/>
          <w:szCs w:val="18"/>
          <w:vertAlign w:val="superscript"/>
          <w:lang w:val="es-ES_tradnl" w:eastAsia="es-ES_tradnl"/>
        </w:rPr>
      </w:pPr>
      <w:r w:rsidRPr="00581FE3">
        <w:rPr>
          <w:spacing w:val="-2"/>
          <w:sz w:val="18"/>
          <w:szCs w:val="18"/>
          <w:vertAlign w:val="superscript"/>
        </w:rPr>
        <mc:AlternateContent>
          <mc:Choice Requires="wps">
            <w:drawing>
              <wp:anchor distT="0" distB="0" distL="114300" distR="114300" simplePos="0" relativeHeight="251662336" behindDoc="0" locked="0" layoutInCell="1" allowOverlap="1" wp14:anchorId="7ED85DCA" wp14:editId="4D92FD47">
                <wp:simplePos x="0" y="0"/>
                <wp:positionH relativeFrom="column">
                  <wp:posOffset>86360</wp:posOffset>
                </wp:positionH>
                <wp:positionV relativeFrom="paragraph">
                  <wp:posOffset>45085</wp:posOffset>
                </wp:positionV>
                <wp:extent cx="2005965" cy="638810"/>
                <wp:effectExtent l="0" t="0"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3881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096AB63" w14:textId="77777777" w:rsidR="00BC44DC" w:rsidRPr="00A9063D" w:rsidRDefault="00BC44DC" w:rsidP="00BC44DC">
                            <w:pPr>
                              <w:rPr>
                                <w:b/>
                                <w:sz w:val="18"/>
                                <w:szCs w:val="18"/>
                              </w:rPr>
                            </w:pPr>
                            <w:r w:rsidRPr="00A9063D">
                              <w:rPr>
                                <w:b/>
                                <w:sz w:val="18"/>
                                <w:szCs w:val="18"/>
                              </w:rPr>
                              <w:t>Lugar y  fecha</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7ED85DCA" id="Text Box 24" o:spid="_x0000_s1027" type="#_x0000_t202" style="position:absolute;left:0;text-align:left;margin-left:6.8pt;margin-top:3.55pt;width:157.95pt;height:5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H5CwIAAPADAAAOAAAAZHJzL2Uyb0RvYy54bWysU11v2yAUfZ+0/4B4X+y0TeZYcaquXadJ&#10;3YfU7QdgjG00zGUXErv79bvgNI22t2k8IODCufecc9leT4NhB4Veg634cpFzpqyERtuu4t+/3b8p&#10;OPNB2EYYsKriT8rz693rV9vRleoCejCNQkYg1pejq3gfgiuzzMteDcIvwClLwRZwEIG22GUNipHQ&#10;B5Nd5Pk6GwEbhyCV93R6Nwf5LuG3rZLhS9t6FZipONUW0oxpruOc7bai7FC4XstjGeIfqhiEtpT0&#10;BHUngmB71H9BDVoieGjDQsKQQdtqqRIHYrPM/2Dz2AunEhcSx7uTTP7/wcrPh0f3FVmY3sFEBiYS&#10;3j2A/OGZhdte2E7dIMLYK9FQ4mWULBudL49Po9S+9BGkHj9BQyaLfYAENLU4RFWIJyN0MuDpJLqa&#10;ApN0SC6uNusVZ5Ji68uiWCZXMlE+v3bowwcFA4uLiiOZmtDF4cGHWI0on6/EZBbutTHJWGPZGEFX&#10;+cwLjG5iMF7z2NW3BtlBUGtcppGoUeT82qADNajRQ8WLPI65ZaIa722TsgShzbymSow9yhMVmbUJ&#10;Uz0x3Ry1i2rV0DyRXghzP9L/oUUP+IuzkXqx4v7nXqDizHy0pPnm7Wa9oeZNm6tiU1xxhueR+jyy&#10;d6i7ngBnMy3ckB2tTkq9JD9WSW2VBDx+gdi35/t06+Wj7n4DAAD//wMAUEsDBBQABgAIAAAAIQAg&#10;6l042gAAAAgBAAAPAAAAZHJzL2Rvd25yZXYueG1sTI/BTsMwEETvSP0Haytxo3ZbtYEQp6paOEMC&#10;H+DG2zgiXkex24a/ZznBcXZGs2+K3eR7ccUxdoE0LBcKBFITbEeths+P14dHEDEZsqYPhBq+McKu&#10;nN0VJrfhRhVe69QKLqGYGw0upSGXMjYOvYmLMCCxdw6jN4nl2Eo7mhuX+16ulNpKbzriD84MeHDY&#10;fNUXrwHf642qkqIgj3Rw1cubC9NZ6/v5tH8GkXBKf2H4xWd0KJnpFC5ko+hZr7ec1JAtQbC9Xj1t&#10;QJz4rrIMZFnI/wPKHwAAAP//AwBQSwECLQAUAAYACAAAACEAtoM4kv4AAADhAQAAEwAAAAAAAAAA&#10;AAAAAAAAAAAAW0NvbnRlbnRfVHlwZXNdLnhtbFBLAQItABQABgAIAAAAIQA4/SH/1gAAAJQBAAAL&#10;AAAAAAAAAAAAAAAAAC8BAABfcmVscy8ucmVsc1BLAQItABQABgAIAAAAIQAkhnH5CwIAAPADAAAO&#10;AAAAAAAAAAAAAAAAAC4CAABkcnMvZTJvRG9jLnhtbFBLAQItABQABgAIAAAAIQAg6l042gAAAAgB&#10;AAAPAAAAAAAAAAAAAAAAAGUEAABkcnMvZG93bnJldi54bWxQSwUGAAAAAAQABADzAAAAbAUAAAAA&#10;" filled="f" fillcolor="#0c9" strokecolor="#333" strokeweight=".5pt">
                <v:textbox inset="2.72136mm,1.3607mm,2.72136mm,1.3607mm">
                  <w:txbxContent>
                    <w:p w14:paraId="5096AB63" w14:textId="77777777" w:rsidR="00BC44DC" w:rsidRPr="00A9063D" w:rsidRDefault="00BC44DC" w:rsidP="00BC44DC">
                      <w:pPr>
                        <w:rPr>
                          <w:b/>
                          <w:sz w:val="18"/>
                          <w:szCs w:val="18"/>
                        </w:rPr>
                      </w:pPr>
                      <w:r w:rsidRPr="00A9063D">
                        <w:rPr>
                          <w:b/>
                          <w:sz w:val="18"/>
                          <w:szCs w:val="18"/>
                        </w:rPr>
                        <w:t>Lugar y  fecha</w:t>
                      </w:r>
                    </w:p>
                  </w:txbxContent>
                </v:textbox>
              </v:shape>
            </w:pict>
          </mc:Fallback>
        </mc:AlternateContent>
      </w:r>
      <w:r w:rsidRPr="00581FE3">
        <w:rPr>
          <w:spacing w:val="-2"/>
          <w:sz w:val="18"/>
          <w:szCs w:val="18"/>
          <w:vertAlign w:val="superscript"/>
        </w:rPr>
        <mc:AlternateContent>
          <mc:Choice Requires="wps">
            <w:drawing>
              <wp:anchor distT="0" distB="0" distL="114300" distR="114300" simplePos="0" relativeHeight="251660288" behindDoc="0" locked="0" layoutInCell="1" allowOverlap="1" wp14:anchorId="1B0B600A" wp14:editId="1E7031E8">
                <wp:simplePos x="0" y="0"/>
                <wp:positionH relativeFrom="column">
                  <wp:posOffset>2181860</wp:posOffset>
                </wp:positionH>
                <wp:positionV relativeFrom="paragraph">
                  <wp:posOffset>45085</wp:posOffset>
                </wp:positionV>
                <wp:extent cx="2091690" cy="1057910"/>
                <wp:effectExtent l="0" t="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105791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297A3298" w14:textId="77777777" w:rsidR="00BC44DC" w:rsidRPr="00A9063D" w:rsidRDefault="00BC44DC" w:rsidP="00BC44DC">
                            <w:pPr>
                              <w:jc w:val="center"/>
                              <w:rPr>
                                <w:b/>
                                <w:sz w:val="18"/>
                                <w:szCs w:val="18"/>
                              </w:rPr>
                            </w:pPr>
                            <w:r w:rsidRPr="00A9063D">
                              <w:rPr>
                                <w:b/>
                                <w:sz w:val="18"/>
                                <w:szCs w:val="18"/>
                              </w:rPr>
                              <w:t>Firma y/o sello del Vendedor</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1B0B600A" id="Text Box 21" o:spid="_x0000_s1028" type="#_x0000_t202" style="position:absolute;left:0;text-align:left;margin-left:171.8pt;margin-top:3.55pt;width:164.7pt;height:8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19DwIAAPEDAAAOAAAAZHJzL2Uyb0RvYy54bWysU11v2yAUfZ+0/4B4X2ynbRpbcaquXadJ&#10;3YfU7QdgG9tomMsuJHb263vBaRptb9N4QMCFc+8557K5mQbN9hKdAlPybJFyJk0NjTJdyX98f3i3&#10;5sx5YRqhwciSH6TjN9u3bzajLeQSetCNREYgxhWjLXnvvS2SxNW9HIRbgJWGgi3gIDxtsUsaFCOh&#10;DzpZpukqGQEbi1BL5+j0fg7ybcRvW1n7r23rpGe65FSbjzPGuQpzst2IokNhe1UfyxD/UMUglKGk&#10;J6h74QXbofoLalA1goPWL2oYEmhbVcvIgdhk6R9snnphZeRC4jh7ksn9P9j6y/7JfkPmp/cwkYGR&#10;hLOPUP90zMBdL0wnbxFh7KVoKHEWJEtG64rj0yC1K1wAqcbP0JDJYuchAk0tDkEV4skInQw4nESX&#10;k2c1HS7TPFvlFKoplqVX13kWbUlE8fLcovMfJQwsLEqO5GqEF/tH50M5oni5ErIZeFBaR2e1YWPJ&#10;VxdX6UwMtGpCMFxz2FV3GtleUG9cxBG5UeT82qA8dahWQ8nXaRhzzwQ5PpgmZvFC6XlNlWhz1CdI&#10;Movjp2piqiGu4W2Qq4LmQIIhzA1JH4gWPeBvzkZqxpK7XzuBkjP9yZDo+XW+yql74+Zyna8vOcPz&#10;SHUe2VlUXU+As5sGbsmPVkWlXpMfq6S+igIe/0Bo3PN9vPX6U7fPAAAA//8DAFBLAwQUAAYACAAA&#10;ACEAS2XM09oAAAAJAQAADwAAAGRycy9kb3ducmV2LnhtbEyPQU7DMBBF90jcwZpK7KhdAgkKcSpU&#10;YA0JHMCNp3HUeBzFbhtuz7CC5eg//Xm/2i5+FGec4xBIw2atQCB1wQ7Ua/j6fLt9BBGTIWvGQKjh&#10;GyNs6+urypQ2XKjBc5t6wSUUS6PBpTSVUsbOoTdxHSYkzg5h9ibxOffSzubC5X6Ud0rl0puB+IMz&#10;E+4cdsf25DXgR/ugmqQoyBfaueb13YXloPXNanl+ApFwSX8w/OqzOtTstA8nslGMGrL7LGdUQ7EB&#10;wXleZLxtz2CRFSDrSv5fUP8AAAD//wMAUEsBAi0AFAAGAAgAAAAhALaDOJL+AAAA4QEAABMAAAAA&#10;AAAAAAAAAAAAAAAAAFtDb250ZW50X1R5cGVzXS54bWxQSwECLQAUAAYACAAAACEAOP0h/9YAAACU&#10;AQAACwAAAAAAAAAAAAAAAAAvAQAAX3JlbHMvLnJlbHNQSwECLQAUAAYACAAAACEAW6hNfQ8CAADx&#10;AwAADgAAAAAAAAAAAAAAAAAuAgAAZHJzL2Uyb0RvYy54bWxQSwECLQAUAAYACAAAACEAS2XM09oA&#10;AAAJAQAADwAAAAAAAAAAAAAAAABpBAAAZHJzL2Rvd25yZXYueG1sUEsFBgAAAAAEAAQA8wAAAHAF&#10;AAAAAA==&#10;" filled="f" fillcolor="#0c9" strokecolor="#333" strokeweight=".5pt">
                <v:textbox inset="2.72136mm,1.3607mm,2.72136mm,1.3607mm">
                  <w:txbxContent>
                    <w:p w14:paraId="297A3298" w14:textId="77777777" w:rsidR="00BC44DC" w:rsidRPr="00A9063D" w:rsidRDefault="00BC44DC" w:rsidP="00BC44DC">
                      <w:pPr>
                        <w:jc w:val="center"/>
                        <w:rPr>
                          <w:b/>
                          <w:sz w:val="18"/>
                          <w:szCs w:val="18"/>
                        </w:rPr>
                      </w:pPr>
                      <w:r w:rsidRPr="00A9063D">
                        <w:rPr>
                          <w:b/>
                          <w:sz w:val="18"/>
                          <w:szCs w:val="18"/>
                        </w:rPr>
                        <w:t>Firma y/o sello del Vendedor</w:t>
                      </w:r>
                    </w:p>
                  </w:txbxContent>
                </v:textbox>
              </v:shape>
            </w:pict>
          </mc:Fallback>
        </mc:AlternateContent>
      </w:r>
      <w:r w:rsidRPr="00581FE3">
        <w:rPr>
          <w:spacing w:val="-2"/>
          <w:sz w:val="18"/>
          <w:szCs w:val="18"/>
          <w:vertAlign w:val="superscript"/>
        </w:rPr>
        <mc:AlternateContent>
          <mc:Choice Requires="wps">
            <w:drawing>
              <wp:anchor distT="0" distB="0" distL="114300" distR="114300" simplePos="0" relativeHeight="251661312" behindDoc="0" locked="0" layoutInCell="1" allowOverlap="1" wp14:anchorId="513755B1" wp14:editId="52DF3AEC">
                <wp:simplePos x="0" y="0"/>
                <wp:positionH relativeFrom="column">
                  <wp:posOffset>4363085</wp:posOffset>
                </wp:positionH>
                <wp:positionV relativeFrom="paragraph">
                  <wp:posOffset>44450</wp:posOffset>
                </wp:positionV>
                <wp:extent cx="2301240" cy="105791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05791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39174D9" w14:textId="77777777" w:rsidR="00BC44DC" w:rsidRPr="00A9063D" w:rsidRDefault="00BC44DC" w:rsidP="00BC44DC">
                            <w:pPr>
                              <w:jc w:val="center"/>
                              <w:rPr>
                                <w:b/>
                                <w:sz w:val="18"/>
                                <w:szCs w:val="18"/>
                              </w:rPr>
                            </w:pPr>
                            <w:r w:rsidRPr="00A9063D">
                              <w:rPr>
                                <w:b/>
                                <w:sz w:val="18"/>
                                <w:szCs w:val="18"/>
                              </w:rPr>
                              <w:t>Firma</w:t>
                            </w:r>
                            <w:r w:rsidR="00E037F3" w:rsidRPr="00A9063D">
                              <w:rPr>
                                <w:b/>
                                <w:sz w:val="18"/>
                                <w:szCs w:val="18"/>
                              </w:rPr>
                              <w:t xml:space="preserve"> y/o sello</w:t>
                            </w:r>
                            <w:r w:rsidRPr="00A9063D">
                              <w:rPr>
                                <w:b/>
                                <w:sz w:val="18"/>
                                <w:szCs w:val="18"/>
                              </w:rPr>
                              <w:t xml:space="preserve"> del Comprador</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513755B1" id="Text Box 22" o:spid="_x0000_s1029" type="#_x0000_t202" style="position:absolute;left:0;text-align:left;margin-left:343.55pt;margin-top:3.5pt;width:181.2pt;height:8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mtDwIAAPEDAAAOAAAAZHJzL2Uyb0RvYy54bWysU11v2yAUfZ+0/4B4X2wnaZpYcaquXadJ&#10;3YfU7QdgG9tomMsuJHb263vBaRptb9N4QMCBc+8997C9GXvNDhKdAlPwbJZyJk0FtTJtwX98f3i3&#10;5sx5YWqhwciCH6XjN7u3b7aDzeUcOtC1REYkxuWDLXjnvc2TxFWd7IWbgZWGwAawF5622CY1ioHY&#10;e53M03SVDIC1Raikc3R6P4F8F/mbRlb+a9M46ZkuOOXm44xxLsOc7LYib1HYTlWnNMQ/ZNELZSjo&#10;mepeeMH2qP6i6lWF4KDxswr6BJpGVTLWQNVk6R/VPHXCylgLiePsWSb3/2irL4cn+w2ZH9/DSA2M&#10;RTj7CNVPxwzcdcK08hYRhk6KmgJnQbJksC4/PQ1Su9wFknL4DDU1Wew9RKKxwT6oQnUyYqcGHM+i&#10;y9Gzig7nizSbLwmqCMvSq+tNFtuSiPzluUXnP0roWVgUHKmrkV4cHp0P6Yj85UqIZuBBaR07qw0b&#10;Cr5aXKVTYaBVHcBwzWFb3mlkB0HeWMQRayPk8lqvPDlUq77g6zSMyTNBjg+mjlG8UHpaUybanPQJ&#10;kkzi+LEcmaopSngb5CqhPpJgCJMh6QPRogP8zdlAZiy4+7UXKDnTnwyJvrnerDbk3rhZrjfrJWd4&#10;iZSXyN6iajsinLpp4Jb60aio1GvwU5bkqyjg6Q8E417u463Xn7p7BgAA//8DAFBLAwQUAAYACAAA&#10;ACEAiGYgZtsAAAAKAQAADwAAAGRycy9kb3ducmV2LnhtbEyPwU7DMBBE70j8g7VI3KhdoEkJcSpU&#10;4AwJfIAbb+OIeB3Fbhv+nu2J3nY0o9k35Wb2gzjiFPtAGpYLBQKpDbanTsP31/vdGkRMhqwZAqGG&#10;X4ywqa6vSlPYcKIaj03qBJdQLIwGl9JYSBlbh97ERRiR2NuHyZvEcuqkncyJy/0g75XKpDc98Qdn&#10;Rtw6bH+ag9eAn81K1UlRkK+0dfXbhwvzXuvbm/nlGUTCOf2H4YzP6FAx0y4cyEYxaMjW+ZKjGnKe&#10;dPbV49MKxI6v/CEDWZXyckL1BwAA//8DAFBLAQItABQABgAIAAAAIQC2gziS/gAAAOEBAAATAAAA&#10;AAAAAAAAAAAAAAAAAABbQ29udGVudF9UeXBlc10ueG1sUEsBAi0AFAAGAAgAAAAhADj9If/WAAAA&#10;lAEAAAsAAAAAAAAAAAAAAAAALwEAAF9yZWxzLy5yZWxzUEsBAi0AFAAGAAgAAAAhACcEia0PAgAA&#10;8QMAAA4AAAAAAAAAAAAAAAAALgIAAGRycy9lMm9Eb2MueG1sUEsBAi0AFAAGAAgAAAAhAIhmIGbb&#10;AAAACgEAAA8AAAAAAAAAAAAAAAAAaQQAAGRycy9kb3ducmV2LnhtbFBLBQYAAAAABAAEAPMAAABx&#10;BQAAAAA=&#10;" filled="f" fillcolor="#0c9" strokecolor="#333" strokeweight=".5pt">
                <v:textbox inset="2.72136mm,1.3607mm,2.72136mm,1.3607mm">
                  <w:txbxContent>
                    <w:p w14:paraId="539174D9" w14:textId="77777777" w:rsidR="00BC44DC" w:rsidRPr="00A9063D" w:rsidRDefault="00BC44DC" w:rsidP="00BC44DC">
                      <w:pPr>
                        <w:jc w:val="center"/>
                        <w:rPr>
                          <w:b/>
                          <w:sz w:val="18"/>
                          <w:szCs w:val="18"/>
                        </w:rPr>
                      </w:pPr>
                      <w:r w:rsidRPr="00A9063D">
                        <w:rPr>
                          <w:b/>
                          <w:sz w:val="18"/>
                          <w:szCs w:val="18"/>
                        </w:rPr>
                        <w:t>Firma</w:t>
                      </w:r>
                      <w:r w:rsidR="00E037F3" w:rsidRPr="00A9063D">
                        <w:rPr>
                          <w:b/>
                          <w:sz w:val="18"/>
                          <w:szCs w:val="18"/>
                        </w:rPr>
                        <w:t xml:space="preserve"> y/o sello</w:t>
                      </w:r>
                      <w:r w:rsidRPr="00A9063D">
                        <w:rPr>
                          <w:b/>
                          <w:sz w:val="18"/>
                          <w:szCs w:val="18"/>
                        </w:rPr>
                        <w:t xml:space="preserve"> del Comprador</w:t>
                      </w:r>
                    </w:p>
                  </w:txbxContent>
                </v:textbox>
              </v:shape>
            </w:pict>
          </mc:Fallback>
        </mc:AlternateContent>
      </w:r>
    </w:p>
    <w:p w14:paraId="3EB3EA40" w14:textId="77777777" w:rsidR="00BC44DC" w:rsidRPr="00581FE3" w:rsidRDefault="00BC44DC" w:rsidP="00BC44DC">
      <w:pPr>
        <w:pStyle w:val="Style1"/>
        <w:spacing w:line="240" w:lineRule="atLeast"/>
        <w:ind w:right="562" w:firstLine="142"/>
        <w:rPr>
          <w:noProof w:val="0"/>
          <w:spacing w:val="-2"/>
          <w:sz w:val="18"/>
          <w:szCs w:val="18"/>
          <w:vertAlign w:val="superscript"/>
          <w:lang w:val="es-ES_tradnl" w:eastAsia="es-ES_tradnl"/>
        </w:rPr>
      </w:pPr>
    </w:p>
    <w:p w14:paraId="172E6023" w14:textId="77777777" w:rsidR="00BC44DC" w:rsidRPr="00581FE3" w:rsidRDefault="00BC44DC" w:rsidP="00BC44DC">
      <w:pPr>
        <w:pStyle w:val="Style1"/>
        <w:spacing w:line="240" w:lineRule="atLeast"/>
        <w:ind w:right="562" w:firstLine="142"/>
        <w:rPr>
          <w:noProof w:val="0"/>
          <w:spacing w:val="-2"/>
          <w:sz w:val="18"/>
          <w:szCs w:val="18"/>
          <w:vertAlign w:val="superscript"/>
          <w:lang w:val="es-ES_tradnl" w:eastAsia="es-ES_tradnl"/>
        </w:rPr>
      </w:pPr>
    </w:p>
    <w:p w14:paraId="692ACBBF" w14:textId="77777777" w:rsidR="00BC44DC" w:rsidRPr="00581FE3" w:rsidRDefault="00BC44DC" w:rsidP="00BC44DC">
      <w:pPr>
        <w:pStyle w:val="Style1"/>
        <w:spacing w:line="240" w:lineRule="atLeast"/>
        <w:ind w:right="562" w:firstLine="142"/>
        <w:rPr>
          <w:noProof w:val="0"/>
          <w:spacing w:val="-2"/>
          <w:sz w:val="18"/>
          <w:szCs w:val="18"/>
          <w:vertAlign w:val="superscript"/>
          <w:lang w:val="es-ES_tradnl" w:eastAsia="es-ES_tradnl"/>
        </w:rPr>
      </w:pPr>
    </w:p>
    <w:p w14:paraId="29D73E99" w14:textId="77777777" w:rsidR="00BC44DC" w:rsidRPr="00581FE3" w:rsidRDefault="00BC44DC" w:rsidP="00BC44DC">
      <w:pPr>
        <w:pStyle w:val="Style1"/>
        <w:spacing w:line="240" w:lineRule="atLeast"/>
        <w:ind w:right="562" w:firstLine="142"/>
        <w:rPr>
          <w:noProof w:val="0"/>
          <w:spacing w:val="-2"/>
          <w:sz w:val="18"/>
          <w:szCs w:val="18"/>
          <w:vertAlign w:val="superscript"/>
          <w:lang w:val="es-ES_tradnl" w:eastAsia="es-ES_tradnl"/>
        </w:rPr>
      </w:pPr>
    </w:p>
    <w:p w14:paraId="41892FC0" w14:textId="77777777" w:rsidR="00BC44DC" w:rsidRPr="00581FE3" w:rsidRDefault="00BC44DC" w:rsidP="00BC44DC">
      <w:pPr>
        <w:pStyle w:val="Style1"/>
        <w:spacing w:line="240" w:lineRule="atLeast"/>
        <w:ind w:right="562" w:firstLine="142"/>
        <w:rPr>
          <w:noProof w:val="0"/>
          <w:spacing w:val="-2"/>
          <w:sz w:val="18"/>
          <w:szCs w:val="18"/>
          <w:vertAlign w:val="superscript"/>
          <w:lang w:val="es-ES_tradnl" w:eastAsia="es-ES_tradnl"/>
        </w:rPr>
      </w:pPr>
    </w:p>
    <w:p w14:paraId="46F9AD1F" w14:textId="77777777" w:rsidR="00BC44DC" w:rsidRPr="00581FE3" w:rsidRDefault="00BC44DC" w:rsidP="00BC44DC">
      <w:pPr>
        <w:pStyle w:val="Style1"/>
        <w:spacing w:line="240" w:lineRule="atLeast"/>
        <w:ind w:right="562" w:firstLine="142"/>
        <w:rPr>
          <w:noProof w:val="0"/>
          <w:spacing w:val="-2"/>
          <w:sz w:val="18"/>
          <w:szCs w:val="18"/>
          <w:vertAlign w:val="superscript"/>
          <w:lang w:val="es-ES_tradnl" w:eastAsia="es-ES_tradnl"/>
        </w:rPr>
      </w:pPr>
    </w:p>
    <w:p w14:paraId="737345F7" w14:textId="77777777" w:rsidR="00E037F3" w:rsidRPr="00581FE3" w:rsidRDefault="00E037F3" w:rsidP="00BC44DC">
      <w:pPr>
        <w:pStyle w:val="Style1"/>
        <w:tabs>
          <w:tab w:val="left" w:pos="3096"/>
        </w:tabs>
        <w:spacing w:line="240" w:lineRule="atLeast"/>
        <w:ind w:right="562"/>
        <w:rPr>
          <w:noProof w:val="0"/>
          <w:spacing w:val="-2"/>
          <w:sz w:val="18"/>
          <w:szCs w:val="18"/>
          <w:vertAlign w:val="superscript"/>
          <w:lang w:val="es-ES_tradnl" w:eastAsia="es-ES_tradnl"/>
        </w:rPr>
      </w:pPr>
    </w:p>
    <w:p w14:paraId="28500E6A" w14:textId="77777777" w:rsidR="00E037F3" w:rsidRPr="00581FE3" w:rsidRDefault="00E037F3" w:rsidP="00BC44DC">
      <w:pPr>
        <w:pStyle w:val="Style1"/>
        <w:tabs>
          <w:tab w:val="left" w:pos="3096"/>
        </w:tabs>
        <w:spacing w:line="240" w:lineRule="atLeast"/>
        <w:ind w:right="562"/>
        <w:rPr>
          <w:noProof w:val="0"/>
          <w:spacing w:val="-2"/>
          <w:sz w:val="18"/>
          <w:szCs w:val="18"/>
          <w:vertAlign w:val="superscript"/>
          <w:lang w:val="es-ES_tradnl" w:eastAsia="es-ES_tradnl"/>
        </w:rPr>
      </w:pPr>
    </w:p>
    <w:p w14:paraId="2245D1C0" w14:textId="77777777" w:rsidR="00F646A4" w:rsidRDefault="00F646A4"/>
    <w:sectPr w:rsidR="00F646A4">
      <w:type w:val="continuous"/>
      <w:pgSz w:w="11907" w:h="16840" w:code="9"/>
      <w:pgMar w:top="148" w:right="381" w:bottom="284" w:left="709" w:header="360"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C784" w14:textId="77777777" w:rsidR="00CF6A23" w:rsidRDefault="00CF6A23">
      <w:r>
        <w:separator/>
      </w:r>
    </w:p>
  </w:endnote>
  <w:endnote w:type="continuationSeparator" w:id="0">
    <w:p w14:paraId="6567A9B2" w14:textId="77777777" w:rsidR="00CF6A23" w:rsidRDefault="00CF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6D6B" w14:textId="77777777" w:rsidR="006A1D8E" w:rsidRDefault="00BC44DC">
    <w:pPr>
      <w:keepNext/>
      <w:keepLines/>
      <w:tabs>
        <w:tab w:val="left" w:pos="5763"/>
      </w:tabs>
      <w:rPr>
        <w:rFonts w:ascii="Tahoma" w:hAnsi="Tahoma"/>
        <w:noProof w:val="0"/>
        <w:spacing w:val="-13"/>
        <w:sz w:val="19"/>
        <w:lang w:val="es-ES_tradnl" w:eastAsia="es-ES_tradn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4F5FC" w14:textId="77777777" w:rsidR="00CF6A23" w:rsidRDefault="00CF6A23">
      <w:r>
        <w:separator/>
      </w:r>
    </w:p>
  </w:footnote>
  <w:footnote w:type="continuationSeparator" w:id="0">
    <w:p w14:paraId="2F347588" w14:textId="77777777" w:rsidR="00CF6A23" w:rsidRDefault="00CF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63EEA"/>
    <w:multiLevelType w:val="hybridMultilevel"/>
    <w:tmpl w:val="3AEA7A96"/>
    <w:lvl w:ilvl="0" w:tplc="47E0A8AC">
      <w:start w:val="1"/>
      <w:numFmt w:val="decimal"/>
      <w:lvlText w:val="%1."/>
      <w:lvlJc w:val="left"/>
      <w:pPr>
        <w:tabs>
          <w:tab w:val="num" w:pos="502"/>
        </w:tabs>
        <w:ind w:left="502" w:hanging="360"/>
      </w:pPr>
      <w:rPr>
        <w:b/>
        <w:strike w:val="0"/>
        <w:dstrike w:val="0"/>
        <w:u w:val="none"/>
        <w:effect w:val="none"/>
      </w:rPr>
    </w:lvl>
    <w:lvl w:ilvl="1" w:tplc="57E8EB0A">
      <w:start w:val="1"/>
      <w:numFmt w:val="lowerLetter"/>
      <w:lvlText w:val="%2."/>
      <w:lvlJc w:val="left"/>
      <w:pPr>
        <w:tabs>
          <w:tab w:val="num" w:pos="1222"/>
        </w:tabs>
        <w:ind w:left="1222" w:hanging="360"/>
      </w:pPr>
    </w:lvl>
    <w:lvl w:ilvl="2" w:tplc="A3D0CEDC">
      <w:start w:val="1"/>
      <w:numFmt w:val="lowerRoman"/>
      <w:lvlText w:val="%3."/>
      <w:lvlJc w:val="right"/>
      <w:pPr>
        <w:tabs>
          <w:tab w:val="num" w:pos="1942"/>
        </w:tabs>
        <w:ind w:left="1942" w:hanging="180"/>
      </w:pPr>
    </w:lvl>
    <w:lvl w:ilvl="3" w:tplc="8B7A50C0">
      <w:start w:val="1"/>
      <w:numFmt w:val="decimal"/>
      <w:lvlText w:val="%4."/>
      <w:lvlJc w:val="left"/>
      <w:pPr>
        <w:tabs>
          <w:tab w:val="num" w:pos="2662"/>
        </w:tabs>
        <w:ind w:left="2662" w:hanging="360"/>
      </w:pPr>
    </w:lvl>
    <w:lvl w:ilvl="4" w:tplc="49B8AE38">
      <w:start w:val="1"/>
      <w:numFmt w:val="lowerLetter"/>
      <w:lvlText w:val="%5."/>
      <w:lvlJc w:val="left"/>
      <w:pPr>
        <w:tabs>
          <w:tab w:val="num" w:pos="3382"/>
        </w:tabs>
        <w:ind w:left="3382" w:hanging="360"/>
      </w:pPr>
    </w:lvl>
    <w:lvl w:ilvl="5" w:tplc="3D02F708">
      <w:start w:val="1"/>
      <w:numFmt w:val="lowerRoman"/>
      <w:lvlText w:val="%6."/>
      <w:lvlJc w:val="right"/>
      <w:pPr>
        <w:tabs>
          <w:tab w:val="num" w:pos="4102"/>
        </w:tabs>
        <w:ind w:left="4102" w:hanging="180"/>
      </w:pPr>
    </w:lvl>
    <w:lvl w:ilvl="6" w:tplc="8CBC7DC4">
      <w:start w:val="1"/>
      <w:numFmt w:val="decimal"/>
      <w:lvlText w:val="%7."/>
      <w:lvlJc w:val="left"/>
      <w:pPr>
        <w:tabs>
          <w:tab w:val="num" w:pos="4822"/>
        </w:tabs>
        <w:ind w:left="4822" w:hanging="360"/>
      </w:pPr>
    </w:lvl>
    <w:lvl w:ilvl="7" w:tplc="3F2E529C">
      <w:start w:val="1"/>
      <w:numFmt w:val="lowerLetter"/>
      <w:lvlText w:val="%8."/>
      <w:lvlJc w:val="left"/>
      <w:pPr>
        <w:tabs>
          <w:tab w:val="num" w:pos="5542"/>
        </w:tabs>
        <w:ind w:left="5542" w:hanging="360"/>
      </w:pPr>
    </w:lvl>
    <w:lvl w:ilvl="8" w:tplc="BA280B98">
      <w:start w:val="1"/>
      <w:numFmt w:val="lowerRoman"/>
      <w:lvlText w:val="%9."/>
      <w:lvlJc w:val="right"/>
      <w:pPr>
        <w:tabs>
          <w:tab w:val="num" w:pos="6262"/>
        </w:tabs>
        <w:ind w:left="6262" w:hanging="180"/>
      </w:pPr>
    </w:lvl>
  </w:abstractNum>
  <w:abstractNum w:abstractNumId="1" w15:restartNumberingAfterBreak="0">
    <w:nsid w:val="6C9443A9"/>
    <w:multiLevelType w:val="hybridMultilevel"/>
    <w:tmpl w:val="DB1E8C0E"/>
    <w:lvl w:ilvl="0" w:tplc="9F2CCA78">
      <w:start w:val="1"/>
      <w:numFmt w:val="lowerLetter"/>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426728308">
    <w:abstractNumId w:val="1"/>
  </w:num>
  <w:num w:numId="2" w16cid:durableId="22486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4DC"/>
    <w:rsid w:val="00081007"/>
    <w:rsid w:val="000D3658"/>
    <w:rsid w:val="001134D6"/>
    <w:rsid w:val="001B0619"/>
    <w:rsid w:val="001D5EE3"/>
    <w:rsid w:val="00290ACF"/>
    <w:rsid w:val="00341C2A"/>
    <w:rsid w:val="00356625"/>
    <w:rsid w:val="004A09E3"/>
    <w:rsid w:val="004A352A"/>
    <w:rsid w:val="004A354F"/>
    <w:rsid w:val="00515C2F"/>
    <w:rsid w:val="00534A31"/>
    <w:rsid w:val="00581FE3"/>
    <w:rsid w:val="00635936"/>
    <w:rsid w:val="006A1D8E"/>
    <w:rsid w:val="00732CD2"/>
    <w:rsid w:val="00751E99"/>
    <w:rsid w:val="007868AB"/>
    <w:rsid w:val="00871A22"/>
    <w:rsid w:val="00914065"/>
    <w:rsid w:val="00947EF7"/>
    <w:rsid w:val="00952B32"/>
    <w:rsid w:val="00A9063D"/>
    <w:rsid w:val="00AD2B4E"/>
    <w:rsid w:val="00BA7F6C"/>
    <w:rsid w:val="00BC44DC"/>
    <w:rsid w:val="00CF6A23"/>
    <w:rsid w:val="00DB2C0D"/>
    <w:rsid w:val="00DF0027"/>
    <w:rsid w:val="00E037F3"/>
    <w:rsid w:val="00EF002C"/>
    <w:rsid w:val="00EF2A35"/>
    <w:rsid w:val="00F379F1"/>
    <w:rsid w:val="00F56C50"/>
    <w:rsid w:val="00F646A4"/>
    <w:rsid w:val="00F81876"/>
    <w:rsid w:val="00FF08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BC76"/>
  <w15:chartTrackingRefBased/>
  <w15:docId w15:val="{569F24F2-7E53-4305-B351-45E3ADE7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4DC"/>
    <w:pPr>
      <w:widowControl w:val="0"/>
      <w:spacing w:after="0" w:line="240" w:lineRule="auto"/>
    </w:pPr>
    <w:rPr>
      <w:rFonts w:ascii="Times New Roman" w:eastAsia="Times New Roman" w:hAnsi="Times New Roman" w:cs="Times New Roman"/>
      <w:noProof/>
      <w:color w:val="00000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 1"/>
    <w:basedOn w:val="Normal"/>
    <w:rsid w:val="00BC44DC"/>
  </w:style>
  <w:style w:type="paragraph" w:styleId="Textodeglobo">
    <w:name w:val="Balloon Text"/>
    <w:basedOn w:val="Normal"/>
    <w:link w:val="TextodegloboCar"/>
    <w:uiPriority w:val="99"/>
    <w:semiHidden/>
    <w:unhideWhenUsed/>
    <w:rsid w:val="0035662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6625"/>
    <w:rPr>
      <w:rFonts w:ascii="Segoe UI" w:eastAsia="Times New Roman" w:hAnsi="Segoe UI" w:cs="Segoe UI"/>
      <w:noProof/>
      <w:color w:val="000000"/>
      <w:sz w:val="18"/>
      <w:szCs w:val="18"/>
      <w:lang w:eastAsia="es-ES"/>
    </w:rPr>
  </w:style>
  <w:style w:type="character" w:styleId="Refdecomentario">
    <w:name w:val="annotation reference"/>
    <w:basedOn w:val="Fuentedeprrafopredeter"/>
    <w:uiPriority w:val="99"/>
    <w:semiHidden/>
    <w:unhideWhenUsed/>
    <w:rsid w:val="00F379F1"/>
    <w:rPr>
      <w:sz w:val="16"/>
      <w:szCs w:val="16"/>
    </w:rPr>
  </w:style>
  <w:style w:type="paragraph" w:styleId="Textocomentario">
    <w:name w:val="annotation text"/>
    <w:basedOn w:val="Normal"/>
    <w:link w:val="TextocomentarioCar"/>
    <w:uiPriority w:val="99"/>
    <w:semiHidden/>
    <w:unhideWhenUsed/>
    <w:rsid w:val="00F379F1"/>
  </w:style>
  <w:style w:type="character" w:customStyle="1" w:styleId="TextocomentarioCar">
    <w:name w:val="Texto comentario Car"/>
    <w:basedOn w:val="Fuentedeprrafopredeter"/>
    <w:link w:val="Textocomentario"/>
    <w:uiPriority w:val="99"/>
    <w:semiHidden/>
    <w:rsid w:val="00F379F1"/>
    <w:rPr>
      <w:rFonts w:ascii="Times New Roman" w:eastAsia="Times New Roman" w:hAnsi="Times New Roman" w:cs="Times New Roman"/>
      <w:noProof/>
      <w:color w:val="00000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F379F1"/>
    <w:rPr>
      <w:b/>
      <w:bCs/>
    </w:rPr>
  </w:style>
  <w:style w:type="character" w:customStyle="1" w:styleId="AsuntodelcomentarioCar">
    <w:name w:val="Asunto del comentario Car"/>
    <w:basedOn w:val="TextocomentarioCar"/>
    <w:link w:val="Asuntodelcomentario"/>
    <w:uiPriority w:val="99"/>
    <w:semiHidden/>
    <w:rsid w:val="00F379F1"/>
    <w:rPr>
      <w:rFonts w:ascii="Times New Roman" w:eastAsia="Times New Roman" w:hAnsi="Times New Roman" w:cs="Times New Roman"/>
      <w:b/>
      <w:bCs/>
      <w:noProof/>
      <w:color w:val="000000"/>
      <w:sz w:val="20"/>
      <w:szCs w:val="20"/>
      <w:lang w:eastAsia="es-ES"/>
    </w:rPr>
  </w:style>
  <w:style w:type="paragraph" w:styleId="Revisin">
    <w:name w:val="Revision"/>
    <w:hidden/>
    <w:uiPriority w:val="99"/>
    <w:semiHidden/>
    <w:rsid w:val="00F379F1"/>
    <w:pPr>
      <w:spacing w:after="0" w:line="240" w:lineRule="auto"/>
    </w:pPr>
    <w:rPr>
      <w:rFonts w:ascii="Times New Roman" w:eastAsia="Times New Roman" w:hAnsi="Times New Roman" w:cs="Times New Roman"/>
      <w:noProof/>
      <w:color w:val="000000"/>
      <w:sz w:val="20"/>
      <w:szCs w:val="20"/>
      <w:lang w:eastAsia="es-ES"/>
    </w:rPr>
  </w:style>
  <w:style w:type="character" w:styleId="Hipervnculo">
    <w:name w:val="Hyperlink"/>
    <w:basedOn w:val="Fuentedeprrafopredeter"/>
    <w:uiPriority w:val="99"/>
    <w:unhideWhenUsed/>
    <w:rsid w:val="00DF0027"/>
    <w:rPr>
      <w:color w:val="0563C1" w:themeColor="hyperlink"/>
      <w:u w:val="single"/>
    </w:rPr>
  </w:style>
  <w:style w:type="character" w:styleId="Mencinsinresolver">
    <w:name w:val="Unresolved Mention"/>
    <w:basedOn w:val="Fuentedeprrafopredeter"/>
    <w:uiPriority w:val="99"/>
    <w:semiHidden/>
    <w:unhideWhenUsed/>
    <w:rsid w:val="00DF0027"/>
    <w:rPr>
      <w:color w:val="605E5C"/>
      <w:shd w:val="clear" w:color="auto" w:fill="E1DFDD"/>
    </w:rPr>
  </w:style>
  <w:style w:type="paragraph" w:styleId="Prrafodelista">
    <w:name w:val="List Paragraph"/>
    <w:basedOn w:val="Normal"/>
    <w:uiPriority w:val="34"/>
    <w:qFormat/>
    <w:rsid w:val="00113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0291">
      <w:bodyDiv w:val="1"/>
      <w:marLeft w:val="0"/>
      <w:marRight w:val="0"/>
      <w:marTop w:val="0"/>
      <w:marBottom w:val="0"/>
      <w:divBdr>
        <w:top w:val="none" w:sz="0" w:space="0" w:color="auto"/>
        <w:left w:val="none" w:sz="0" w:space="0" w:color="auto"/>
        <w:bottom w:val="none" w:sz="0" w:space="0" w:color="auto"/>
        <w:right w:val="none" w:sz="0" w:space="0" w:color="auto"/>
      </w:divBdr>
    </w:div>
    <w:div w:id="955252813">
      <w:bodyDiv w:val="1"/>
      <w:marLeft w:val="0"/>
      <w:marRight w:val="0"/>
      <w:marTop w:val="0"/>
      <w:marBottom w:val="0"/>
      <w:divBdr>
        <w:top w:val="none" w:sz="0" w:space="0" w:color="auto"/>
        <w:left w:val="none" w:sz="0" w:space="0" w:color="auto"/>
        <w:bottom w:val="none" w:sz="0" w:space="0" w:color="auto"/>
        <w:right w:val="none" w:sz="0" w:space="0" w:color="auto"/>
      </w:divBdr>
    </w:div>
    <w:div w:id="1059985645">
      <w:bodyDiv w:val="1"/>
      <w:marLeft w:val="0"/>
      <w:marRight w:val="0"/>
      <w:marTop w:val="0"/>
      <w:marBottom w:val="0"/>
      <w:divBdr>
        <w:top w:val="none" w:sz="0" w:space="0" w:color="auto"/>
        <w:left w:val="none" w:sz="0" w:space="0" w:color="auto"/>
        <w:bottom w:val="none" w:sz="0" w:space="0" w:color="auto"/>
        <w:right w:val="none" w:sz="0" w:space="0" w:color="auto"/>
      </w:divBdr>
    </w:div>
    <w:div w:id="1071468690">
      <w:bodyDiv w:val="1"/>
      <w:marLeft w:val="0"/>
      <w:marRight w:val="0"/>
      <w:marTop w:val="0"/>
      <w:marBottom w:val="0"/>
      <w:divBdr>
        <w:top w:val="none" w:sz="0" w:space="0" w:color="auto"/>
        <w:left w:val="none" w:sz="0" w:space="0" w:color="auto"/>
        <w:bottom w:val="none" w:sz="0" w:space="0" w:color="auto"/>
        <w:right w:val="none" w:sz="0" w:space="0" w:color="auto"/>
      </w:divBdr>
    </w:div>
    <w:div w:id="1115291881">
      <w:bodyDiv w:val="1"/>
      <w:marLeft w:val="0"/>
      <w:marRight w:val="0"/>
      <w:marTop w:val="0"/>
      <w:marBottom w:val="0"/>
      <w:divBdr>
        <w:top w:val="none" w:sz="0" w:space="0" w:color="auto"/>
        <w:left w:val="none" w:sz="0" w:space="0" w:color="auto"/>
        <w:bottom w:val="none" w:sz="0" w:space="0" w:color="auto"/>
        <w:right w:val="none" w:sz="0" w:space="0" w:color="auto"/>
      </w:divBdr>
    </w:div>
    <w:div w:id="1164052913">
      <w:bodyDiv w:val="1"/>
      <w:marLeft w:val="0"/>
      <w:marRight w:val="0"/>
      <w:marTop w:val="0"/>
      <w:marBottom w:val="0"/>
      <w:divBdr>
        <w:top w:val="none" w:sz="0" w:space="0" w:color="auto"/>
        <w:left w:val="none" w:sz="0" w:space="0" w:color="auto"/>
        <w:bottom w:val="none" w:sz="0" w:space="0" w:color="auto"/>
        <w:right w:val="none" w:sz="0" w:space="0" w:color="auto"/>
      </w:divBdr>
    </w:div>
    <w:div w:id="1344549637">
      <w:bodyDiv w:val="1"/>
      <w:marLeft w:val="0"/>
      <w:marRight w:val="0"/>
      <w:marTop w:val="0"/>
      <w:marBottom w:val="0"/>
      <w:divBdr>
        <w:top w:val="none" w:sz="0" w:space="0" w:color="auto"/>
        <w:left w:val="none" w:sz="0" w:space="0" w:color="auto"/>
        <w:bottom w:val="none" w:sz="0" w:space="0" w:color="auto"/>
        <w:right w:val="none" w:sz="0" w:space="0" w:color="auto"/>
      </w:divBdr>
    </w:div>
    <w:div w:id="157917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epd.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istracio@intercargirona.com"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6e5277-445d-4000-9b40-bdf83c11e760" xsi:nil="true"/>
    <lcf76f155ced4ddcb4097134ff3c332f xmlns="59d47235-7df7-48f4-aab2-ea0e84de3f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B7FA04DD2E211498F0E9D85330292CC" ma:contentTypeVersion="14" ma:contentTypeDescription="Crear nuevo documento." ma:contentTypeScope="" ma:versionID="6dbf094455741e5a247b84036a60b9c7">
  <xsd:schema xmlns:xsd="http://www.w3.org/2001/XMLSchema" xmlns:xs="http://www.w3.org/2001/XMLSchema" xmlns:p="http://schemas.microsoft.com/office/2006/metadata/properties" xmlns:ns2="59d47235-7df7-48f4-aab2-ea0e84de3f1c" xmlns:ns3="546e5277-445d-4000-9b40-bdf83c11e760" targetNamespace="http://schemas.microsoft.com/office/2006/metadata/properties" ma:root="true" ma:fieldsID="c3745523b662ff22557531aba6da6d1c" ns2:_="" ns3:_="">
    <xsd:import namespace="59d47235-7df7-48f4-aab2-ea0e84de3f1c"/>
    <xsd:import namespace="546e5277-445d-4000-9b40-bdf83c11e7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47235-7df7-48f4-aab2-ea0e84de3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321dd36-a4fc-4853-9648-fd73e708856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6e5277-445d-4000-9b40-bdf83c11e760"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686c87ed-773e-40b5-a080-c7834a220d69}" ma:internalName="TaxCatchAll" ma:showField="CatchAllData" ma:web="546e5277-445d-4000-9b40-bdf83c11e7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9C935-81FB-423A-AF45-38BEA39E7121}">
  <ds:schemaRefs>
    <ds:schemaRef ds:uri="http://schemas.microsoft.com/office/2006/metadata/properties"/>
    <ds:schemaRef ds:uri="http://schemas.microsoft.com/office/infopath/2007/PartnerControls"/>
    <ds:schemaRef ds:uri="546e5277-445d-4000-9b40-bdf83c11e760"/>
    <ds:schemaRef ds:uri="59d47235-7df7-48f4-aab2-ea0e84de3f1c"/>
  </ds:schemaRefs>
</ds:datastoreItem>
</file>

<file path=customXml/itemProps2.xml><?xml version="1.0" encoding="utf-8"?>
<ds:datastoreItem xmlns:ds="http://schemas.openxmlformats.org/officeDocument/2006/customXml" ds:itemID="{26758477-5493-4711-AF97-D76F8E7BC490}">
  <ds:schemaRefs>
    <ds:schemaRef ds:uri="http://schemas.microsoft.com/sharepoint/v3/contenttype/forms"/>
  </ds:schemaRefs>
</ds:datastoreItem>
</file>

<file path=customXml/itemProps3.xml><?xml version="1.0" encoding="utf-8"?>
<ds:datastoreItem xmlns:ds="http://schemas.openxmlformats.org/officeDocument/2006/customXml" ds:itemID="{66E0C059-1CB4-4F8B-BE23-79F36C285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47235-7df7-48f4-aab2-ea0e84de3f1c"/>
    <ds:schemaRef ds:uri="546e5277-445d-4000-9b40-bdf83c11e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1011</Words>
  <Characters>5563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Qvadrigas</dc:creator>
  <cp:keywords/>
  <dc:description/>
  <cp:lastModifiedBy>Software 8 IntercarGirona</cp:lastModifiedBy>
  <cp:revision>3</cp:revision>
  <cp:lastPrinted>2024-04-16T15:29:00Z</cp:lastPrinted>
  <dcterms:created xsi:type="dcterms:W3CDTF">2025-01-02T14:04:00Z</dcterms:created>
  <dcterms:modified xsi:type="dcterms:W3CDTF">2025-01-16T10:58:00Z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0x010100EB7FA04DD2E211498F0E9D85330292CC</vt:lpwstr>
  </property>
</Properties>
</file>